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360" w:rsidRPr="00DE5071" w:rsidRDefault="004F294F" w:rsidP="004F294F">
      <w:pPr>
        <w:spacing w:after="0"/>
        <w:jc w:val="center"/>
        <w:rPr>
          <w:b/>
          <w:sz w:val="28"/>
          <w:szCs w:val="28"/>
        </w:rPr>
      </w:pPr>
      <w:r>
        <w:rPr>
          <w:b/>
          <w:noProof/>
          <w:sz w:val="28"/>
          <w:szCs w:val="28"/>
        </w:rPr>
        <w:drawing>
          <wp:anchor distT="0" distB="0" distL="114300" distR="114300" simplePos="0" relativeHeight="251658240" behindDoc="0" locked="0" layoutInCell="1" allowOverlap="1" wp14:anchorId="265D50C7" wp14:editId="64F0AB32">
            <wp:simplePos x="0" y="0"/>
            <wp:positionH relativeFrom="column">
              <wp:posOffset>0</wp:posOffset>
            </wp:positionH>
            <wp:positionV relativeFrom="paragraph">
              <wp:posOffset>0</wp:posOffset>
            </wp:positionV>
            <wp:extent cx="962025" cy="857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pic:spPr>
                </pic:pic>
              </a:graphicData>
            </a:graphic>
            <wp14:sizeRelH relativeFrom="page">
              <wp14:pctWidth>0</wp14:pctWidth>
            </wp14:sizeRelH>
            <wp14:sizeRelV relativeFrom="page">
              <wp14:pctHeight>0</wp14:pctHeight>
            </wp14:sizeRelV>
          </wp:anchor>
        </w:drawing>
      </w:r>
      <w:r w:rsidR="00025360" w:rsidRPr="00DE5071">
        <w:rPr>
          <w:b/>
          <w:sz w:val="28"/>
          <w:szCs w:val="28"/>
        </w:rPr>
        <w:t>Indianapolis Public Library</w:t>
      </w:r>
    </w:p>
    <w:p w:rsidR="00395BA8" w:rsidRPr="00DE5071" w:rsidRDefault="00025360" w:rsidP="004F294F">
      <w:pPr>
        <w:spacing w:after="0"/>
        <w:jc w:val="center"/>
        <w:rPr>
          <w:b/>
          <w:sz w:val="28"/>
          <w:szCs w:val="28"/>
        </w:rPr>
      </w:pPr>
      <w:r w:rsidRPr="00DE5071">
        <w:rPr>
          <w:b/>
          <w:sz w:val="28"/>
          <w:szCs w:val="28"/>
        </w:rPr>
        <w:t>Paws to Read – Procedures</w:t>
      </w:r>
    </w:p>
    <w:p w:rsidR="004F294F" w:rsidRDefault="004F294F" w:rsidP="00025360">
      <w:pPr>
        <w:spacing w:after="0"/>
        <w:rPr>
          <w:b/>
          <w:sz w:val="22"/>
        </w:rPr>
      </w:pPr>
    </w:p>
    <w:p w:rsidR="00C61B0D" w:rsidRDefault="00C61B0D" w:rsidP="00025360">
      <w:pPr>
        <w:spacing w:after="0"/>
        <w:rPr>
          <w:b/>
          <w:sz w:val="22"/>
        </w:rPr>
      </w:pPr>
    </w:p>
    <w:p w:rsidR="004F294F" w:rsidRPr="00AB6AD9" w:rsidRDefault="004F294F" w:rsidP="00025360">
      <w:pPr>
        <w:spacing w:after="0"/>
        <w:rPr>
          <w:rFonts w:asciiTheme="minorHAnsi" w:hAnsiTheme="minorHAnsi" w:cstheme="minorHAnsi"/>
          <w:b/>
          <w:sz w:val="22"/>
        </w:rPr>
      </w:pPr>
    </w:p>
    <w:p w:rsidR="004F294F" w:rsidRPr="00AB6AD9" w:rsidRDefault="00025360" w:rsidP="00025360">
      <w:pPr>
        <w:spacing w:after="0"/>
        <w:rPr>
          <w:rFonts w:asciiTheme="minorHAnsi" w:hAnsiTheme="minorHAnsi" w:cstheme="minorHAnsi"/>
          <w:sz w:val="22"/>
        </w:rPr>
      </w:pPr>
      <w:r w:rsidRPr="00AB6AD9">
        <w:rPr>
          <w:rFonts w:asciiTheme="minorHAnsi" w:hAnsiTheme="minorHAnsi" w:cstheme="minorHAnsi"/>
          <w:b/>
          <w:sz w:val="22"/>
        </w:rPr>
        <w:t>Definition:</w:t>
      </w:r>
      <w:r w:rsidRPr="00AB6AD9">
        <w:rPr>
          <w:rFonts w:asciiTheme="minorHAnsi" w:hAnsiTheme="minorHAnsi" w:cstheme="minorHAnsi"/>
          <w:sz w:val="22"/>
        </w:rPr>
        <w:t xml:space="preserve">  The </w:t>
      </w:r>
      <w:r w:rsidR="004F294F" w:rsidRPr="00AB6AD9">
        <w:rPr>
          <w:rFonts w:asciiTheme="minorHAnsi" w:hAnsiTheme="minorHAnsi" w:cstheme="minorHAnsi"/>
          <w:sz w:val="22"/>
        </w:rPr>
        <w:t xml:space="preserve">Indianapolis Public Library </w:t>
      </w:r>
      <w:r w:rsidRPr="00AB6AD9">
        <w:rPr>
          <w:rFonts w:asciiTheme="minorHAnsi" w:hAnsiTheme="minorHAnsi" w:cstheme="minorHAnsi"/>
          <w:sz w:val="22"/>
        </w:rPr>
        <w:t>Paws to Read pro</w:t>
      </w:r>
      <w:r w:rsidR="003C2714" w:rsidRPr="00AB6AD9">
        <w:rPr>
          <w:rFonts w:asciiTheme="minorHAnsi" w:hAnsiTheme="minorHAnsi" w:cstheme="minorHAnsi"/>
          <w:sz w:val="22"/>
        </w:rPr>
        <w:t xml:space="preserve">gram is designed to provide school-age children, who are reluctant readers, with a non-judgmental </w:t>
      </w:r>
      <w:r w:rsidR="004F294F" w:rsidRPr="00AB6AD9">
        <w:rPr>
          <w:rFonts w:asciiTheme="minorHAnsi" w:hAnsiTheme="minorHAnsi" w:cstheme="minorHAnsi"/>
          <w:sz w:val="22"/>
        </w:rPr>
        <w:t xml:space="preserve">certified </w:t>
      </w:r>
      <w:r w:rsidR="003C2714" w:rsidRPr="00AB6AD9">
        <w:rPr>
          <w:rFonts w:asciiTheme="minorHAnsi" w:hAnsiTheme="minorHAnsi" w:cstheme="minorHAnsi"/>
          <w:sz w:val="22"/>
        </w:rPr>
        <w:t xml:space="preserve">therapy animal to listen to them read.  </w:t>
      </w:r>
      <w:r w:rsidR="004F294F" w:rsidRPr="00AB6AD9">
        <w:rPr>
          <w:rFonts w:asciiTheme="minorHAnsi" w:hAnsiTheme="minorHAnsi" w:cstheme="minorHAnsi"/>
          <w:sz w:val="22"/>
        </w:rPr>
        <w:t xml:space="preserve">The program improves children’s reading skills and boosts confidence.  </w:t>
      </w:r>
    </w:p>
    <w:p w:rsidR="004F294F" w:rsidRPr="00AB6AD9" w:rsidRDefault="004F294F" w:rsidP="00025360">
      <w:pPr>
        <w:spacing w:after="0"/>
        <w:rPr>
          <w:rFonts w:asciiTheme="minorHAnsi" w:hAnsiTheme="minorHAnsi" w:cstheme="minorHAnsi"/>
          <w:sz w:val="22"/>
        </w:rPr>
      </w:pPr>
    </w:p>
    <w:p w:rsidR="00025360" w:rsidRPr="00AB6AD9" w:rsidRDefault="003C2714" w:rsidP="00025360">
      <w:pPr>
        <w:spacing w:after="0"/>
        <w:rPr>
          <w:rFonts w:asciiTheme="minorHAnsi" w:hAnsiTheme="minorHAnsi" w:cstheme="minorHAnsi"/>
          <w:sz w:val="22"/>
        </w:rPr>
      </w:pPr>
      <w:r w:rsidRPr="00AB6AD9">
        <w:rPr>
          <w:rFonts w:asciiTheme="minorHAnsi" w:hAnsiTheme="minorHAnsi" w:cstheme="minorHAnsi"/>
          <w:sz w:val="22"/>
        </w:rPr>
        <w:t xml:space="preserve">Therapy animals and their </w:t>
      </w:r>
      <w:r w:rsidR="00765175" w:rsidRPr="00AB6AD9">
        <w:rPr>
          <w:rFonts w:asciiTheme="minorHAnsi" w:hAnsiTheme="minorHAnsi" w:cstheme="minorHAnsi"/>
          <w:sz w:val="22"/>
        </w:rPr>
        <w:t>H</w:t>
      </w:r>
      <w:r w:rsidRPr="00AB6AD9">
        <w:rPr>
          <w:rFonts w:asciiTheme="minorHAnsi" w:hAnsiTheme="minorHAnsi" w:cstheme="minorHAnsi"/>
          <w:sz w:val="22"/>
        </w:rPr>
        <w:t>andlers are member</w:t>
      </w:r>
      <w:r w:rsidR="00DB3199" w:rsidRPr="00AB6AD9">
        <w:rPr>
          <w:rFonts w:asciiTheme="minorHAnsi" w:hAnsiTheme="minorHAnsi" w:cstheme="minorHAnsi"/>
          <w:sz w:val="22"/>
        </w:rPr>
        <w:t>s of a Pet Therapy organization which has provided training and authorization</w:t>
      </w:r>
      <w:r w:rsidR="00765175" w:rsidRPr="00AB6AD9">
        <w:rPr>
          <w:rFonts w:asciiTheme="minorHAnsi" w:hAnsiTheme="minorHAnsi" w:cstheme="minorHAnsi"/>
          <w:sz w:val="22"/>
        </w:rPr>
        <w:t xml:space="preserve"> for the Team</w:t>
      </w:r>
      <w:r w:rsidR="004F294F" w:rsidRPr="00AB6AD9">
        <w:rPr>
          <w:rFonts w:asciiTheme="minorHAnsi" w:hAnsiTheme="minorHAnsi" w:cstheme="minorHAnsi"/>
          <w:sz w:val="22"/>
        </w:rPr>
        <w:t xml:space="preserve">.  Paws to Read dogs have been trained, certified, and tested for health, safety and suitability with the public.  They </w:t>
      </w:r>
      <w:r w:rsidR="00765175" w:rsidRPr="00AB6AD9">
        <w:rPr>
          <w:rFonts w:asciiTheme="minorHAnsi" w:hAnsiTheme="minorHAnsi" w:cstheme="minorHAnsi"/>
          <w:sz w:val="22"/>
        </w:rPr>
        <w:t>work as a team with a trained h</w:t>
      </w:r>
      <w:r w:rsidR="004F294F" w:rsidRPr="00AB6AD9">
        <w:rPr>
          <w:rFonts w:asciiTheme="minorHAnsi" w:hAnsiTheme="minorHAnsi" w:cstheme="minorHAnsi"/>
          <w:sz w:val="22"/>
        </w:rPr>
        <w:t>andler who facilitates a relaxed and fun reading experience.</w:t>
      </w:r>
    </w:p>
    <w:p w:rsidR="00025360" w:rsidRPr="00AB6AD9" w:rsidRDefault="00025360" w:rsidP="00025360">
      <w:pPr>
        <w:spacing w:after="0"/>
        <w:rPr>
          <w:rFonts w:asciiTheme="minorHAnsi" w:hAnsiTheme="minorHAnsi" w:cstheme="minorHAnsi"/>
          <w:sz w:val="22"/>
        </w:rPr>
      </w:pPr>
    </w:p>
    <w:p w:rsidR="00025360" w:rsidRPr="00AB6AD9" w:rsidRDefault="00025360" w:rsidP="00025360">
      <w:pPr>
        <w:spacing w:after="0"/>
        <w:rPr>
          <w:rFonts w:asciiTheme="minorHAnsi" w:hAnsiTheme="minorHAnsi" w:cstheme="minorHAnsi"/>
          <w:b/>
          <w:sz w:val="22"/>
        </w:rPr>
      </w:pPr>
      <w:r w:rsidRPr="00AB6AD9">
        <w:rPr>
          <w:rFonts w:asciiTheme="minorHAnsi" w:hAnsiTheme="minorHAnsi" w:cstheme="minorHAnsi"/>
          <w:b/>
          <w:sz w:val="22"/>
        </w:rPr>
        <w:t xml:space="preserve">Purpose of </w:t>
      </w:r>
      <w:r w:rsidR="00765175" w:rsidRPr="00AB6AD9">
        <w:rPr>
          <w:rFonts w:asciiTheme="minorHAnsi" w:hAnsiTheme="minorHAnsi" w:cstheme="minorHAnsi"/>
          <w:b/>
          <w:sz w:val="22"/>
        </w:rPr>
        <w:t>these Procedures</w:t>
      </w:r>
      <w:r w:rsidRPr="00AB6AD9">
        <w:rPr>
          <w:rFonts w:asciiTheme="minorHAnsi" w:hAnsiTheme="minorHAnsi" w:cstheme="minorHAnsi"/>
          <w:b/>
          <w:sz w:val="22"/>
        </w:rPr>
        <w:t xml:space="preserve">: </w:t>
      </w:r>
    </w:p>
    <w:p w:rsidR="000B383C" w:rsidRPr="00AB6AD9" w:rsidRDefault="000B383C" w:rsidP="00025360">
      <w:pPr>
        <w:spacing w:after="0"/>
        <w:rPr>
          <w:rFonts w:asciiTheme="minorHAnsi" w:hAnsiTheme="minorHAnsi" w:cstheme="minorHAnsi"/>
          <w:sz w:val="22"/>
        </w:rPr>
      </w:pPr>
      <w:r w:rsidRPr="00AB6AD9">
        <w:rPr>
          <w:rFonts w:asciiTheme="minorHAnsi" w:hAnsiTheme="minorHAnsi" w:cstheme="minorHAnsi"/>
          <w:sz w:val="22"/>
        </w:rPr>
        <w:t>The goal of the procedures outlined within this document is to enable Teams to quickly and smoothly become volunte</w:t>
      </w:r>
      <w:r w:rsidR="00DF6B4C" w:rsidRPr="00AB6AD9">
        <w:rPr>
          <w:rFonts w:asciiTheme="minorHAnsi" w:hAnsiTheme="minorHAnsi" w:cstheme="minorHAnsi"/>
          <w:sz w:val="22"/>
        </w:rPr>
        <w:t xml:space="preserve">ers for the IndyPL system as a whole, not just one branch.  By doing this, a Team is welcome to schedule volunteer shifts at any branch </w:t>
      </w:r>
      <w:r w:rsidR="001315F6" w:rsidRPr="00AB6AD9">
        <w:rPr>
          <w:rFonts w:asciiTheme="minorHAnsi" w:hAnsiTheme="minorHAnsi" w:cstheme="minorHAnsi"/>
          <w:sz w:val="22"/>
        </w:rPr>
        <w:t xml:space="preserve">that has an opening </w:t>
      </w:r>
      <w:r w:rsidR="00DF6B4C" w:rsidRPr="00AB6AD9">
        <w:rPr>
          <w:rFonts w:asciiTheme="minorHAnsi" w:hAnsiTheme="minorHAnsi" w:cstheme="minorHAnsi"/>
          <w:sz w:val="22"/>
        </w:rPr>
        <w:t>or special event without requiring additional volunteer screening or paperwork.</w:t>
      </w:r>
    </w:p>
    <w:p w:rsidR="00025360" w:rsidRPr="00AB6AD9" w:rsidRDefault="00025360" w:rsidP="00025360">
      <w:pPr>
        <w:spacing w:after="0"/>
        <w:rPr>
          <w:rFonts w:asciiTheme="minorHAnsi" w:hAnsiTheme="minorHAnsi" w:cstheme="minorHAnsi"/>
          <w:sz w:val="22"/>
        </w:rPr>
      </w:pPr>
    </w:p>
    <w:p w:rsidR="00DE5071" w:rsidRPr="00AB6AD9" w:rsidRDefault="00765175" w:rsidP="00025360">
      <w:pPr>
        <w:spacing w:after="0"/>
        <w:rPr>
          <w:rFonts w:asciiTheme="minorHAnsi" w:hAnsiTheme="minorHAnsi" w:cstheme="minorHAnsi"/>
          <w:sz w:val="22"/>
        </w:rPr>
      </w:pPr>
      <w:r w:rsidRPr="00AB6AD9">
        <w:rPr>
          <w:rFonts w:asciiTheme="minorHAnsi" w:hAnsiTheme="minorHAnsi" w:cstheme="minorHAnsi"/>
          <w:b/>
          <w:sz w:val="22"/>
        </w:rPr>
        <w:t>Pet Therapy Organizations</w:t>
      </w:r>
      <w:r w:rsidR="00025360" w:rsidRPr="00AB6AD9">
        <w:rPr>
          <w:rFonts w:asciiTheme="minorHAnsi" w:hAnsiTheme="minorHAnsi" w:cstheme="minorHAnsi"/>
          <w:b/>
          <w:sz w:val="22"/>
        </w:rPr>
        <w:t>:</w:t>
      </w:r>
      <w:r w:rsidR="00025360" w:rsidRPr="00AB6AD9">
        <w:rPr>
          <w:rFonts w:asciiTheme="minorHAnsi" w:hAnsiTheme="minorHAnsi" w:cstheme="minorHAnsi"/>
          <w:sz w:val="22"/>
        </w:rPr>
        <w:t xml:space="preserve">  </w:t>
      </w:r>
    </w:p>
    <w:p w:rsidR="00DE5071" w:rsidRPr="00AB6AD9" w:rsidRDefault="00025360" w:rsidP="00025360">
      <w:pPr>
        <w:spacing w:after="0"/>
        <w:rPr>
          <w:rFonts w:asciiTheme="minorHAnsi" w:hAnsiTheme="minorHAnsi" w:cstheme="minorHAnsi"/>
          <w:sz w:val="22"/>
        </w:rPr>
      </w:pPr>
      <w:r w:rsidRPr="00AB6AD9">
        <w:rPr>
          <w:rFonts w:asciiTheme="minorHAnsi" w:hAnsiTheme="minorHAnsi" w:cstheme="minorHAnsi"/>
          <w:sz w:val="22"/>
        </w:rPr>
        <w:t>IndyPL Volunteer Resources has researched and approved pet theory organizations in the Indianapolis Area.  Those that were selected to work with IndyPL maintain training and certification standards that fit within the Library’s safety and risk management guidelines.</w:t>
      </w:r>
      <w:r w:rsidR="00DE5071" w:rsidRPr="00AB6AD9">
        <w:rPr>
          <w:rFonts w:asciiTheme="minorHAnsi" w:hAnsiTheme="minorHAnsi" w:cstheme="minorHAnsi"/>
          <w:sz w:val="22"/>
        </w:rPr>
        <w:t xml:space="preserve">  These organizations are:</w:t>
      </w:r>
    </w:p>
    <w:p w:rsidR="00DE5071" w:rsidRPr="00AB6AD9" w:rsidRDefault="00DE5071" w:rsidP="00DE5071">
      <w:pPr>
        <w:pStyle w:val="ListParagraph"/>
        <w:numPr>
          <w:ilvl w:val="0"/>
          <w:numId w:val="1"/>
        </w:numPr>
        <w:spacing w:after="0"/>
        <w:rPr>
          <w:rFonts w:asciiTheme="minorHAnsi" w:hAnsiTheme="minorHAnsi" w:cstheme="minorHAnsi"/>
          <w:sz w:val="22"/>
        </w:rPr>
      </w:pPr>
      <w:r w:rsidRPr="00AB6AD9">
        <w:rPr>
          <w:rFonts w:asciiTheme="minorHAnsi" w:hAnsiTheme="minorHAnsi" w:cstheme="minorHAnsi"/>
          <w:sz w:val="22"/>
        </w:rPr>
        <w:t>Paws &amp; Think, Inc.</w:t>
      </w:r>
      <w:r w:rsidR="00D91C5D" w:rsidRPr="00AB6AD9">
        <w:rPr>
          <w:rFonts w:asciiTheme="minorHAnsi" w:hAnsiTheme="minorHAnsi" w:cstheme="minorHAnsi"/>
          <w:sz w:val="22"/>
        </w:rPr>
        <w:t xml:space="preserve"> - Program: </w:t>
      </w:r>
      <w:r w:rsidR="001315F6" w:rsidRPr="00AB6AD9">
        <w:rPr>
          <w:rFonts w:asciiTheme="minorHAnsi" w:hAnsiTheme="minorHAnsi" w:cstheme="minorHAnsi"/>
          <w:sz w:val="22"/>
        </w:rPr>
        <w:t>Paws to R.E.A.D.</w:t>
      </w:r>
      <w:r w:rsidR="004029F0" w:rsidRPr="00AB6AD9">
        <w:rPr>
          <w:rFonts w:asciiTheme="minorHAnsi" w:hAnsiTheme="minorHAnsi" w:cstheme="minorHAnsi"/>
          <w:sz w:val="22"/>
        </w:rPr>
        <w:t xml:space="preserve"> </w:t>
      </w:r>
      <w:r w:rsidR="001315F6" w:rsidRPr="00AB6AD9">
        <w:rPr>
          <w:rFonts w:asciiTheme="minorHAnsi" w:hAnsiTheme="minorHAnsi" w:cstheme="minorHAnsi"/>
          <w:sz w:val="22"/>
        </w:rPr>
        <w:t>(</w:t>
      </w:r>
      <w:r w:rsidR="00D91C5D" w:rsidRPr="00AB6AD9">
        <w:rPr>
          <w:rFonts w:asciiTheme="minorHAnsi" w:hAnsiTheme="minorHAnsi" w:cstheme="minorHAnsi"/>
          <w:sz w:val="22"/>
        </w:rPr>
        <w:t>Reading Education Assistance Dog</w:t>
      </w:r>
      <w:r w:rsidR="001315F6" w:rsidRPr="00AB6AD9">
        <w:rPr>
          <w:rFonts w:asciiTheme="minorHAnsi" w:hAnsiTheme="minorHAnsi" w:cstheme="minorHAnsi"/>
          <w:sz w:val="22"/>
        </w:rPr>
        <w:t>)</w:t>
      </w:r>
    </w:p>
    <w:p w:rsidR="007F45AF" w:rsidRPr="00AB6AD9" w:rsidRDefault="00D91C5D" w:rsidP="00DE5071">
      <w:pPr>
        <w:pStyle w:val="ListParagraph"/>
        <w:numPr>
          <w:ilvl w:val="0"/>
          <w:numId w:val="1"/>
        </w:numPr>
        <w:spacing w:after="0"/>
        <w:rPr>
          <w:rFonts w:asciiTheme="minorHAnsi" w:hAnsiTheme="minorHAnsi" w:cstheme="minorHAnsi"/>
          <w:sz w:val="22"/>
        </w:rPr>
      </w:pPr>
      <w:r w:rsidRPr="00AB6AD9">
        <w:rPr>
          <w:rFonts w:asciiTheme="minorHAnsi" w:hAnsiTheme="minorHAnsi" w:cstheme="minorHAnsi"/>
          <w:sz w:val="22"/>
        </w:rPr>
        <w:t xml:space="preserve">Therapy Dogs International  Program: </w:t>
      </w:r>
      <w:r w:rsidR="007F45AF" w:rsidRPr="00AB6AD9">
        <w:rPr>
          <w:rFonts w:asciiTheme="minorHAnsi" w:hAnsiTheme="minorHAnsi" w:cstheme="minorHAnsi"/>
          <w:sz w:val="22"/>
        </w:rPr>
        <w:t>Tail Waggin’ Tutors</w:t>
      </w:r>
    </w:p>
    <w:p w:rsidR="00025360" w:rsidRPr="00AB6AD9" w:rsidRDefault="00025360" w:rsidP="00025360">
      <w:pPr>
        <w:spacing w:after="0"/>
        <w:rPr>
          <w:rFonts w:asciiTheme="minorHAnsi" w:hAnsiTheme="minorHAnsi" w:cstheme="minorHAnsi"/>
          <w:sz w:val="22"/>
        </w:rPr>
      </w:pPr>
    </w:p>
    <w:p w:rsidR="00F359BB" w:rsidRPr="00AB6AD9" w:rsidRDefault="00F359BB" w:rsidP="00025360">
      <w:pPr>
        <w:spacing w:after="0"/>
        <w:rPr>
          <w:rFonts w:asciiTheme="minorHAnsi" w:hAnsiTheme="minorHAnsi" w:cstheme="minorHAnsi"/>
          <w:sz w:val="22"/>
        </w:rPr>
      </w:pPr>
      <w:r w:rsidRPr="00AB6AD9">
        <w:rPr>
          <w:rFonts w:asciiTheme="minorHAnsi" w:hAnsiTheme="minorHAnsi" w:cstheme="minorHAnsi"/>
          <w:b/>
          <w:sz w:val="22"/>
        </w:rPr>
        <w:t>One-time</w:t>
      </w:r>
      <w:r w:rsidR="000B417D" w:rsidRPr="00AB6AD9">
        <w:rPr>
          <w:rFonts w:asciiTheme="minorHAnsi" w:hAnsiTheme="minorHAnsi" w:cstheme="minorHAnsi"/>
          <w:b/>
          <w:sz w:val="22"/>
        </w:rPr>
        <w:t xml:space="preserve"> </w:t>
      </w:r>
      <w:r w:rsidR="001E7BE7" w:rsidRPr="00AB6AD9">
        <w:rPr>
          <w:rFonts w:asciiTheme="minorHAnsi" w:hAnsiTheme="minorHAnsi" w:cstheme="minorHAnsi"/>
          <w:b/>
          <w:sz w:val="22"/>
        </w:rPr>
        <w:t>Test</w:t>
      </w:r>
      <w:r w:rsidR="000B417D" w:rsidRPr="00AB6AD9">
        <w:rPr>
          <w:rFonts w:asciiTheme="minorHAnsi" w:hAnsiTheme="minorHAnsi" w:cstheme="minorHAnsi"/>
          <w:b/>
          <w:sz w:val="22"/>
        </w:rPr>
        <w:t xml:space="preserve"> Visit and Shadowing:</w:t>
      </w:r>
      <w:r w:rsidRPr="00AB6AD9">
        <w:rPr>
          <w:rFonts w:asciiTheme="minorHAnsi" w:hAnsiTheme="minorHAnsi" w:cstheme="minorHAnsi"/>
          <w:sz w:val="22"/>
        </w:rPr>
        <w:t xml:space="preserve"> </w:t>
      </w:r>
    </w:p>
    <w:p w:rsidR="008C3726" w:rsidRPr="00AB6AD9" w:rsidRDefault="008C3726" w:rsidP="00025360">
      <w:pPr>
        <w:spacing w:after="0"/>
        <w:rPr>
          <w:rFonts w:asciiTheme="minorHAnsi" w:hAnsiTheme="minorHAnsi" w:cstheme="minorHAnsi"/>
          <w:sz w:val="22"/>
        </w:rPr>
      </w:pPr>
      <w:r w:rsidRPr="00AB6AD9">
        <w:rPr>
          <w:rFonts w:asciiTheme="minorHAnsi" w:hAnsiTheme="minorHAnsi" w:cstheme="minorHAnsi"/>
          <w:sz w:val="22"/>
        </w:rPr>
        <w:t xml:space="preserve">Test Visit:  </w:t>
      </w:r>
    </w:p>
    <w:p w:rsidR="006A5956" w:rsidRPr="00AB6AD9" w:rsidRDefault="000B417D" w:rsidP="00025360">
      <w:pPr>
        <w:spacing w:after="0"/>
        <w:rPr>
          <w:rFonts w:asciiTheme="minorHAnsi" w:hAnsiTheme="minorHAnsi" w:cstheme="minorHAnsi"/>
          <w:sz w:val="22"/>
        </w:rPr>
      </w:pPr>
      <w:r w:rsidRPr="00AB6AD9">
        <w:rPr>
          <w:rFonts w:asciiTheme="minorHAnsi" w:hAnsiTheme="minorHAnsi" w:cstheme="minorHAnsi"/>
          <w:sz w:val="22"/>
        </w:rPr>
        <w:t xml:space="preserve">Although the Teams have been through extensive training with their certifying organization, there is still the question about the animal’s ability/desire to fulfill the </w:t>
      </w:r>
      <w:r w:rsidR="007C2E06" w:rsidRPr="00AB6AD9">
        <w:rPr>
          <w:rFonts w:asciiTheme="minorHAnsi" w:hAnsiTheme="minorHAnsi" w:cstheme="minorHAnsi"/>
          <w:sz w:val="22"/>
        </w:rPr>
        <w:t>demands</w:t>
      </w:r>
      <w:r w:rsidRPr="00AB6AD9">
        <w:rPr>
          <w:rFonts w:asciiTheme="minorHAnsi" w:hAnsiTheme="minorHAnsi" w:cstheme="minorHAnsi"/>
          <w:sz w:val="22"/>
        </w:rPr>
        <w:t xml:space="preserve"> of a </w:t>
      </w:r>
      <w:r w:rsidR="001315F6" w:rsidRPr="00AB6AD9">
        <w:rPr>
          <w:rFonts w:asciiTheme="minorHAnsi" w:hAnsiTheme="minorHAnsi" w:cstheme="minorHAnsi"/>
          <w:sz w:val="22"/>
        </w:rPr>
        <w:t xml:space="preserve">Library </w:t>
      </w:r>
      <w:r w:rsidRPr="00AB6AD9">
        <w:rPr>
          <w:rFonts w:asciiTheme="minorHAnsi" w:hAnsiTheme="minorHAnsi" w:cstheme="minorHAnsi"/>
          <w:sz w:val="22"/>
        </w:rPr>
        <w:t xml:space="preserve">Paws to Read listener.  Therefore a </w:t>
      </w:r>
      <w:r w:rsidR="004029F0" w:rsidRPr="00AB6AD9">
        <w:rPr>
          <w:rFonts w:asciiTheme="minorHAnsi" w:hAnsiTheme="minorHAnsi" w:cstheme="minorHAnsi"/>
          <w:sz w:val="22"/>
        </w:rPr>
        <w:t>registered</w:t>
      </w:r>
      <w:r w:rsidRPr="00AB6AD9">
        <w:rPr>
          <w:rFonts w:asciiTheme="minorHAnsi" w:hAnsiTheme="minorHAnsi" w:cstheme="minorHAnsi"/>
          <w:sz w:val="22"/>
        </w:rPr>
        <w:t xml:space="preserve"> Team is permitted to visit a Library branch </w:t>
      </w:r>
      <w:r w:rsidRPr="00AB6AD9">
        <w:rPr>
          <w:rFonts w:asciiTheme="minorHAnsi" w:hAnsiTheme="minorHAnsi" w:cstheme="minorHAnsi"/>
          <w:sz w:val="22"/>
          <w:u w:val="single"/>
        </w:rPr>
        <w:t>one time</w:t>
      </w:r>
      <w:r w:rsidRPr="00AB6AD9">
        <w:rPr>
          <w:rFonts w:asciiTheme="minorHAnsi" w:hAnsiTheme="minorHAnsi" w:cstheme="minorHAnsi"/>
          <w:sz w:val="22"/>
        </w:rPr>
        <w:t xml:space="preserve"> as a “test </w:t>
      </w:r>
      <w:r w:rsidR="00DB3199" w:rsidRPr="00AB6AD9">
        <w:rPr>
          <w:rFonts w:asciiTheme="minorHAnsi" w:hAnsiTheme="minorHAnsi" w:cstheme="minorHAnsi"/>
          <w:sz w:val="22"/>
        </w:rPr>
        <w:t>visit</w:t>
      </w:r>
      <w:r w:rsidRPr="00AB6AD9">
        <w:rPr>
          <w:rFonts w:asciiTheme="minorHAnsi" w:hAnsiTheme="minorHAnsi" w:cstheme="minorHAnsi"/>
          <w:sz w:val="22"/>
        </w:rPr>
        <w:t>” to determine if the</w:t>
      </w:r>
      <w:r w:rsidR="008C3726" w:rsidRPr="00AB6AD9">
        <w:rPr>
          <w:rFonts w:asciiTheme="minorHAnsi" w:hAnsiTheme="minorHAnsi" w:cstheme="minorHAnsi"/>
          <w:sz w:val="22"/>
        </w:rPr>
        <w:t xml:space="preserve"> Therapy dog</w:t>
      </w:r>
      <w:r w:rsidR="0091739B" w:rsidRPr="00AB6AD9">
        <w:rPr>
          <w:rFonts w:asciiTheme="minorHAnsi" w:hAnsiTheme="minorHAnsi" w:cstheme="minorHAnsi"/>
          <w:sz w:val="22"/>
        </w:rPr>
        <w:t xml:space="preserve"> is a suitable match for T</w:t>
      </w:r>
      <w:r w:rsidRPr="00AB6AD9">
        <w:rPr>
          <w:rFonts w:asciiTheme="minorHAnsi" w:hAnsiTheme="minorHAnsi" w:cstheme="minorHAnsi"/>
          <w:sz w:val="22"/>
        </w:rPr>
        <w:t>he</w:t>
      </w:r>
      <w:r w:rsidR="00DB3199" w:rsidRPr="00AB6AD9">
        <w:rPr>
          <w:rFonts w:asciiTheme="minorHAnsi" w:hAnsiTheme="minorHAnsi" w:cstheme="minorHAnsi"/>
          <w:sz w:val="22"/>
        </w:rPr>
        <w:t xml:space="preserve"> Library’s</w:t>
      </w:r>
      <w:r w:rsidRPr="00AB6AD9">
        <w:rPr>
          <w:rFonts w:asciiTheme="minorHAnsi" w:hAnsiTheme="minorHAnsi" w:cstheme="minorHAnsi"/>
          <w:sz w:val="22"/>
        </w:rPr>
        <w:t xml:space="preserve"> program.  The Team may </w:t>
      </w:r>
      <w:r w:rsidR="008C3726" w:rsidRPr="00AB6AD9">
        <w:rPr>
          <w:rFonts w:asciiTheme="minorHAnsi" w:hAnsiTheme="minorHAnsi" w:cstheme="minorHAnsi"/>
          <w:sz w:val="22"/>
        </w:rPr>
        <w:t>participate with</w:t>
      </w:r>
      <w:r w:rsidRPr="00AB6AD9">
        <w:rPr>
          <w:rFonts w:asciiTheme="minorHAnsi" w:hAnsiTheme="minorHAnsi" w:cstheme="minorHAnsi"/>
          <w:sz w:val="22"/>
        </w:rPr>
        <w:t xml:space="preserve"> another team, or </w:t>
      </w:r>
      <w:r w:rsidR="004029F0" w:rsidRPr="00AB6AD9">
        <w:rPr>
          <w:rFonts w:asciiTheme="minorHAnsi" w:hAnsiTheme="minorHAnsi" w:cstheme="minorHAnsi"/>
          <w:sz w:val="22"/>
        </w:rPr>
        <w:t xml:space="preserve">with a representative from their certifying organization.  They </w:t>
      </w:r>
      <w:r w:rsidRPr="00AB6AD9">
        <w:rPr>
          <w:rFonts w:asciiTheme="minorHAnsi" w:hAnsiTheme="minorHAnsi" w:cstheme="minorHAnsi"/>
          <w:sz w:val="22"/>
        </w:rPr>
        <w:t xml:space="preserve">may </w:t>
      </w:r>
      <w:r w:rsidR="004029F0" w:rsidRPr="00AB6AD9">
        <w:rPr>
          <w:rFonts w:asciiTheme="minorHAnsi" w:hAnsiTheme="minorHAnsi" w:cstheme="minorHAnsi"/>
          <w:sz w:val="22"/>
        </w:rPr>
        <w:t xml:space="preserve">not </w:t>
      </w:r>
      <w:r w:rsidRPr="00AB6AD9">
        <w:rPr>
          <w:rFonts w:asciiTheme="minorHAnsi" w:hAnsiTheme="minorHAnsi" w:cstheme="minorHAnsi"/>
          <w:sz w:val="22"/>
        </w:rPr>
        <w:t>visit on their own.</w:t>
      </w:r>
      <w:r w:rsidR="007C2E06" w:rsidRPr="00AB6AD9">
        <w:rPr>
          <w:rFonts w:asciiTheme="minorHAnsi" w:hAnsiTheme="minorHAnsi" w:cstheme="minorHAnsi"/>
          <w:sz w:val="22"/>
        </w:rPr>
        <w:t xml:space="preserve">  The Paperwork required for this one-time visit is:</w:t>
      </w:r>
    </w:p>
    <w:p w:rsidR="007C2E06" w:rsidRPr="00AB6AD9" w:rsidRDefault="007C2E06" w:rsidP="007C2E06">
      <w:pPr>
        <w:pStyle w:val="ListParagraph"/>
        <w:numPr>
          <w:ilvl w:val="0"/>
          <w:numId w:val="3"/>
        </w:numPr>
        <w:spacing w:after="0"/>
        <w:rPr>
          <w:rFonts w:asciiTheme="minorHAnsi" w:hAnsiTheme="minorHAnsi" w:cstheme="minorHAnsi"/>
          <w:sz w:val="22"/>
        </w:rPr>
      </w:pPr>
      <w:r w:rsidRPr="00AB6AD9">
        <w:rPr>
          <w:rFonts w:asciiTheme="minorHAnsi" w:hAnsiTheme="minorHAnsi" w:cstheme="minorHAnsi"/>
          <w:sz w:val="22"/>
        </w:rPr>
        <w:t xml:space="preserve">Proof of completed </w:t>
      </w:r>
      <w:r w:rsidR="00BC6A6E" w:rsidRPr="00AB6AD9">
        <w:rPr>
          <w:rFonts w:asciiTheme="minorHAnsi" w:hAnsiTheme="minorHAnsi" w:cstheme="minorHAnsi"/>
          <w:sz w:val="22"/>
        </w:rPr>
        <w:t xml:space="preserve">and </w:t>
      </w:r>
      <w:r w:rsidRPr="00AB6AD9">
        <w:rPr>
          <w:rFonts w:asciiTheme="minorHAnsi" w:hAnsiTheme="minorHAnsi" w:cstheme="minorHAnsi"/>
          <w:sz w:val="22"/>
        </w:rPr>
        <w:t>current pet therapy training.  (Certificate, Badge, Letter, etc.)</w:t>
      </w:r>
    </w:p>
    <w:p w:rsidR="007C2E06" w:rsidRPr="00AB6AD9" w:rsidRDefault="007C2E06" w:rsidP="007C2E06">
      <w:pPr>
        <w:pStyle w:val="ListParagraph"/>
        <w:numPr>
          <w:ilvl w:val="0"/>
          <w:numId w:val="3"/>
        </w:numPr>
        <w:spacing w:after="0"/>
        <w:rPr>
          <w:rFonts w:asciiTheme="minorHAnsi" w:hAnsiTheme="minorHAnsi" w:cstheme="minorHAnsi"/>
          <w:sz w:val="22"/>
        </w:rPr>
      </w:pPr>
      <w:r w:rsidRPr="00AB6AD9">
        <w:rPr>
          <w:rFonts w:asciiTheme="minorHAnsi" w:hAnsiTheme="minorHAnsi" w:cstheme="minorHAnsi"/>
          <w:sz w:val="22"/>
        </w:rPr>
        <w:t>Completed IndyPL Short Term Volunteer Application</w:t>
      </w:r>
    </w:p>
    <w:p w:rsidR="000B417D" w:rsidRPr="00AB6AD9" w:rsidRDefault="000B417D" w:rsidP="00025360">
      <w:pPr>
        <w:spacing w:after="0"/>
        <w:rPr>
          <w:rFonts w:asciiTheme="minorHAnsi" w:hAnsiTheme="minorHAnsi" w:cstheme="minorHAnsi"/>
          <w:sz w:val="22"/>
        </w:rPr>
      </w:pPr>
    </w:p>
    <w:p w:rsidR="008C3726" w:rsidRPr="00AB6AD9" w:rsidRDefault="008C3726" w:rsidP="00025360">
      <w:pPr>
        <w:spacing w:after="0"/>
        <w:rPr>
          <w:rFonts w:asciiTheme="minorHAnsi" w:hAnsiTheme="minorHAnsi" w:cstheme="minorHAnsi"/>
          <w:sz w:val="22"/>
        </w:rPr>
      </w:pPr>
      <w:r w:rsidRPr="00AB6AD9">
        <w:rPr>
          <w:rFonts w:asciiTheme="minorHAnsi" w:hAnsiTheme="minorHAnsi" w:cstheme="minorHAnsi"/>
          <w:sz w:val="22"/>
        </w:rPr>
        <w:t>Shadowing:</w:t>
      </w:r>
      <w:r w:rsidR="00F32BF0" w:rsidRPr="00AB6AD9">
        <w:rPr>
          <w:rFonts w:asciiTheme="minorHAnsi" w:hAnsiTheme="minorHAnsi" w:cstheme="minorHAnsi"/>
          <w:sz w:val="22"/>
        </w:rPr>
        <w:t xml:space="preserve">  </w:t>
      </w:r>
    </w:p>
    <w:p w:rsidR="000B417D" w:rsidRPr="00AB6AD9" w:rsidRDefault="000B417D" w:rsidP="00025360">
      <w:pPr>
        <w:spacing w:after="0"/>
        <w:rPr>
          <w:rFonts w:asciiTheme="minorHAnsi" w:hAnsiTheme="minorHAnsi" w:cstheme="minorHAnsi"/>
          <w:sz w:val="22"/>
        </w:rPr>
      </w:pPr>
      <w:r w:rsidRPr="00AB6AD9">
        <w:rPr>
          <w:rFonts w:asciiTheme="minorHAnsi" w:hAnsiTheme="minorHAnsi" w:cstheme="minorHAnsi"/>
          <w:sz w:val="22"/>
        </w:rPr>
        <w:t xml:space="preserve">Team handlers, without </w:t>
      </w:r>
      <w:r w:rsidR="00F32BF0" w:rsidRPr="00AB6AD9">
        <w:rPr>
          <w:rFonts w:asciiTheme="minorHAnsi" w:hAnsiTheme="minorHAnsi" w:cstheme="minorHAnsi"/>
          <w:sz w:val="22"/>
        </w:rPr>
        <w:t>the therapy dog</w:t>
      </w:r>
      <w:r w:rsidRPr="00AB6AD9">
        <w:rPr>
          <w:rFonts w:asciiTheme="minorHAnsi" w:hAnsiTheme="minorHAnsi" w:cstheme="minorHAnsi"/>
          <w:sz w:val="22"/>
        </w:rPr>
        <w:t>, are permitted to shadow other Teams</w:t>
      </w:r>
      <w:r w:rsidR="00EA2896" w:rsidRPr="00AB6AD9">
        <w:rPr>
          <w:rFonts w:asciiTheme="minorHAnsi" w:hAnsiTheme="minorHAnsi" w:cstheme="minorHAnsi"/>
          <w:sz w:val="22"/>
        </w:rPr>
        <w:t xml:space="preserve"> at any time</w:t>
      </w:r>
      <w:r w:rsidRPr="00AB6AD9">
        <w:rPr>
          <w:rFonts w:asciiTheme="minorHAnsi" w:hAnsiTheme="minorHAnsi" w:cstheme="minorHAnsi"/>
          <w:sz w:val="22"/>
        </w:rPr>
        <w:t>.  No voluntee</w:t>
      </w:r>
      <w:r w:rsidR="00EA2896" w:rsidRPr="00AB6AD9">
        <w:rPr>
          <w:rFonts w:asciiTheme="minorHAnsi" w:hAnsiTheme="minorHAnsi" w:cstheme="minorHAnsi"/>
          <w:sz w:val="22"/>
        </w:rPr>
        <w:t>r paperwork is required for the handler to shadow</w:t>
      </w:r>
      <w:r w:rsidR="00F32BF0" w:rsidRPr="00AB6AD9">
        <w:rPr>
          <w:rFonts w:asciiTheme="minorHAnsi" w:hAnsiTheme="minorHAnsi" w:cstheme="minorHAnsi"/>
          <w:sz w:val="22"/>
        </w:rPr>
        <w:t xml:space="preserve"> without the therapy dog.</w:t>
      </w:r>
    </w:p>
    <w:p w:rsidR="00F359BB" w:rsidRPr="00AB6AD9" w:rsidRDefault="00F359BB" w:rsidP="00025360">
      <w:pPr>
        <w:spacing w:after="0"/>
        <w:rPr>
          <w:rFonts w:asciiTheme="minorHAnsi" w:hAnsiTheme="minorHAnsi" w:cstheme="minorHAnsi"/>
          <w:sz w:val="22"/>
        </w:rPr>
      </w:pPr>
    </w:p>
    <w:p w:rsidR="00025360" w:rsidRPr="00AB6AD9" w:rsidRDefault="007C2E06" w:rsidP="00025360">
      <w:pPr>
        <w:spacing w:after="0"/>
        <w:rPr>
          <w:rFonts w:asciiTheme="minorHAnsi" w:hAnsiTheme="minorHAnsi" w:cstheme="minorHAnsi"/>
          <w:sz w:val="22"/>
        </w:rPr>
      </w:pPr>
      <w:r w:rsidRPr="00AB6AD9">
        <w:rPr>
          <w:rFonts w:asciiTheme="minorHAnsi" w:hAnsiTheme="minorHAnsi" w:cstheme="minorHAnsi"/>
          <w:b/>
          <w:sz w:val="22"/>
        </w:rPr>
        <w:t>Volunteer Application Process for a Team:</w:t>
      </w:r>
    </w:p>
    <w:p w:rsidR="00260B09" w:rsidRPr="00AB6AD9" w:rsidRDefault="00260B09" w:rsidP="00025360">
      <w:pPr>
        <w:spacing w:after="0"/>
        <w:rPr>
          <w:rFonts w:asciiTheme="minorHAnsi" w:hAnsiTheme="minorHAnsi" w:cstheme="minorHAnsi"/>
          <w:sz w:val="22"/>
        </w:rPr>
      </w:pPr>
      <w:r w:rsidRPr="00AB6AD9">
        <w:rPr>
          <w:rFonts w:asciiTheme="minorHAnsi" w:hAnsiTheme="minorHAnsi" w:cstheme="minorHAnsi"/>
          <w:sz w:val="22"/>
        </w:rPr>
        <w:t xml:space="preserve">Paws to Read volunteers are vetted by </w:t>
      </w:r>
      <w:r w:rsidR="00F32BF0" w:rsidRPr="00AB6AD9">
        <w:rPr>
          <w:rFonts w:asciiTheme="minorHAnsi" w:hAnsiTheme="minorHAnsi" w:cstheme="minorHAnsi"/>
          <w:sz w:val="22"/>
        </w:rPr>
        <w:t>a</w:t>
      </w:r>
      <w:r w:rsidRPr="00AB6AD9">
        <w:rPr>
          <w:rFonts w:asciiTheme="minorHAnsi" w:hAnsiTheme="minorHAnsi" w:cstheme="minorHAnsi"/>
          <w:sz w:val="22"/>
        </w:rPr>
        <w:t xml:space="preserve"> Pet Therapy organization.  Therefore, IndyPL does NOT require</w:t>
      </w:r>
      <w:r w:rsidR="00DB3199" w:rsidRPr="00AB6AD9">
        <w:rPr>
          <w:rFonts w:asciiTheme="minorHAnsi" w:hAnsiTheme="minorHAnsi" w:cstheme="minorHAnsi"/>
          <w:sz w:val="22"/>
        </w:rPr>
        <w:t xml:space="preserve"> that</w:t>
      </w:r>
      <w:r w:rsidRPr="00AB6AD9">
        <w:rPr>
          <w:rFonts w:asciiTheme="minorHAnsi" w:hAnsiTheme="minorHAnsi" w:cstheme="minorHAnsi"/>
          <w:sz w:val="22"/>
        </w:rPr>
        <w:t xml:space="preserve"> a formal volunteer screening interview</w:t>
      </w:r>
      <w:r w:rsidR="00DB3199" w:rsidRPr="00AB6AD9">
        <w:rPr>
          <w:rFonts w:asciiTheme="minorHAnsi" w:hAnsiTheme="minorHAnsi" w:cstheme="minorHAnsi"/>
          <w:sz w:val="22"/>
        </w:rPr>
        <w:t xml:space="preserve"> be conducted.  It is recommended that the branch staff have an informal conversation with the volunteer to discuss the Paws to Read program</w:t>
      </w:r>
      <w:r w:rsidR="00EA2896" w:rsidRPr="00AB6AD9">
        <w:rPr>
          <w:rFonts w:asciiTheme="minorHAnsi" w:hAnsiTheme="minorHAnsi" w:cstheme="minorHAnsi"/>
          <w:sz w:val="22"/>
        </w:rPr>
        <w:t xml:space="preserve"> goals and guidelines</w:t>
      </w:r>
      <w:r w:rsidR="00DB3199" w:rsidRPr="00AB6AD9">
        <w:rPr>
          <w:rFonts w:asciiTheme="minorHAnsi" w:hAnsiTheme="minorHAnsi" w:cstheme="minorHAnsi"/>
          <w:sz w:val="22"/>
        </w:rPr>
        <w:t>,</w:t>
      </w:r>
      <w:r w:rsidR="00F32BF0" w:rsidRPr="00AB6AD9">
        <w:rPr>
          <w:rFonts w:asciiTheme="minorHAnsi" w:hAnsiTheme="minorHAnsi" w:cstheme="minorHAnsi"/>
          <w:sz w:val="22"/>
        </w:rPr>
        <w:t xml:space="preserve"> IndyPL Paws to Read Volunteer Description, </w:t>
      </w:r>
      <w:r w:rsidR="00DB3199" w:rsidRPr="00AB6AD9">
        <w:rPr>
          <w:rFonts w:asciiTheme="minorHAnsi" w:hAnsiTheme="minorHAnsi" w:cstheme="minorHAnsi"/>
          <w:sz w:val="22"/>
        </w:rPr>
        <w:t>scheduling and volunteer proce</w:t>
      </w:r>
      <w:r w:rsidR="00EA2896" w:rsidRPr="00AB6AD9">
        <w:rPr>
          <w:rFonts w:asciiTheme="minorHAnsi" w:hAnsiTheme="minorHAnsi" w:cstheme="minorHAnsi"/>
          <w:sz w:val="22"/>
        </w:rPr>
        <w:t>d</w:t>
      </w:r>
      <w:r w:rsidR="00F32BF0" w:rsidRPr="00AB6AD9">
        <w:rPr>
          <w:rFonts w:asciiTheme="minorHAnsi" w:hAnsiTheme="minorHAnsi" w:cstheme="minorHAnsi"/>
          <w:sz w:val="22"/>
        </w:rPr>
        <w:t>ures, such as how to log hours and where to put their personal items when volunteering.</w:t>
      </w:r>
    </w:p>
    <w:p w:rsidR="00DB3199" w:rsidRPr="00AB6AD9" w:rsidRDefault="00DB3199" w:rsidP="00025360">
      <w:pPr>
        <w:spacing w:after="0"/>
        <w:rPr>
          <w:rFonts w:asciiTheme="minorHAnsi" w:hAnsiTheme="minorHAnsi" w:cstheme="minorHAnsi"/>
          <w:sz w:val="22"/>
        </w:rPr>
      </w:pPr>
    </w:p>
    <w:p w:rsidR="00260B09" w:rsidRPr="00AB6AD9" w:rsidRDefault="00DB3199" w:rsidP="00260B09">
      <w:pPr>
        <w:spacing w:after="0"/>
        <w:rPr>
          <w:rFonts w:asciiTheme="minorHAnsi" w:hAnsiTheme="minorHAnsi" w:cstheme="minorHAnsi"/>
          <w:sz w:val="22"/>
        </w:rPr>
      </w:pPr>
      <w:r w:rsidRPr="00AB6AD9">
        <w:rPr>
          <w:rFonts w:asciiTheme="minorHAnsi" w:hAnsiTheme="minorHAnsi" w:cstheme="minorHAnsi"/>
          <w:sz w:val="22"/>
        </w:rPr>
        <w:t xml:space="preserve">Paperwork </w:t>
      </w:r>
      <w:r w:rsidR="00260B09" w:rsidRPr="00AB6AD9">
        <w:rPr>
          <w:rFonts w:asciiTheme="minorHAnsi" w:hAnsiTheme="minorHAnsi" w:cstheme="minorHAnsi"/>
          <w:sz w:val="22"/>
        </w:rPr>
        <w:t>that</w:t>
      </w:r>
      <w:r w:rsidRPr="00AB6AD9">
        <w:rPr>
          <w:rFonts w:asciiTheme="minorHAnsi" w:hAnsiTheme="minorHAnsi" w:cstheme="minorHAnsi"/>
          <w:sz w:val="22"/>
        </w:rPr>
        <w:t xml:space="preserve"> is</w:t>
      </w:r>
      <w:r w:rsidR="00260B09" w:rsidRPr="00AB6AD9">
        <w:rPr>
          <w:rFonts w:asciiTheme="minorHAnsi" w:hAnsiTheme="minorHAnsi" w:cstheme="minorHAnsi"/>
          <w:sz w:val="22"/>
        </w:rPr>
        <w:t xml:space="preserve"> NOT needed for Paws to Read volunteers:</w:t>
      </w:r>
    </w:p>
    <w:p w:rsidR="00260B09" w:rsidRPr="00AB6AD9" w:rsidRDefault="00260B09" w:rsidP="00260B09">
      <w:pPr>
        <w:pStyle w:val="ListParagraph"/>
        <w:numPr>
          <w:ilvl w:val="0"/>
          <w:numId w:val="5"/>
        </w:numPr>
        <w:spacing w:after="0"/>
        <w:rPr>
          <w:rFonts w:asciiTheme="minorHAnsi" w:hAnsiTheme="minorHAnsi" w:cstheme="minorHAnsi"/>
          <w:sz w:val="22"/>
        </w:rPr>
      </w:pPr>
      <w:r w:rsidRPr="00AB6AD9">
        <w:rPr>
          <w:rFonts w:asciiTheme="minorHAnsi" w:hAnsiTheme="minorHAnsi" w:cstheme="minorHAnsi"/>
          <w:sz w:val="22"/>
        </w:rPr>
        <w:t xml:space="preserve">A formal screening interview and corresponding </w:t>
      </w:r>
      <w:r w:rsidR="00DB3199" w:rsidRPr="00AB6AD9">
        <w:rPr>
          <w:rFonts w:asciiTheme="minorHAnsi" w:hAnsiTheme="minorHAnsi" w:cstheme="minorHAnsi"/>
          <w:sz w:val="22"/>
        </w:rPr>
        <w:t xml:space="preserve">(yellow) </w:t>
      </w:r>
      <w:r w:rsidRPr="00AB6AD9">
        <w:rPr>
          <w:rFonts w:asciiTheme="minorHAnsi" w:hAnsiTheme="minorHAnsi" w:cstheme="minorHAnsi"/>
          <w:sz w:val="22"/>
        </w:rPr>
        <w:t>form</w:t>
      </w:r>
    </w:p>
    <w:p w:rsidR="00260B09" w:rsidRPr="00AB6AD9" w:rsidRDefault="00260B09" w:rsidP="00260B09">
      <w:pPr>
        <w:pStyle w:val="ListParagraph"/>
        <w:numPr>
          <w:ilvl w:val="0"/>
          <w:numId w:val="5"/>
        </w:numPr>
        <w:spacing w:after="0"/>
        <w:rPr>
          <w:rFonts w:asciiTheme="minorHAnsi" w:hAnsiTheme="minorHAnsi" w:cstheme="minorHAnsi"/>
          <w:sz w:val="22"/>
        </w:rPr>
      </w:pPr>
      <w:r w:rsidRPr="00AB6AD9">
        <w:rPr>
          <w:rFonts w:asciiTheme="minorHAnsi" w:hAnsiTheme="minorHAnsi" w:cstheme="minorHAnsi"/>
          <w:sz w:val="22"/>
        </w:rPr>
        <w:t>Commitment Agreement Statement</w:t>
      </w:r>
    </w:p>
    <w:p w:rsidR="00260B09" w:rsidRPr="00AB6AD9" w:rsidRDefault="00260B09" w:rsidP="00025360">
      <w:pPr>
        <w:spacing w:after="0"/>
        <w:rPr>
          <w:rFonts w:asciiTheme="minorHAnsi" w:hAnsiTheme="minorHAnsi" w:cstheme="minorHAnsi"/>
          <w:sz w:val="22"/>
        </w:rPr>
      </w:pPr>
    </w:p>
    <w:p w:rsidR="00DE5071" w:rsidRPr="00AB6AD9" w:rsidRDefault="00DB3199" w:rsidP="00025360">
      <w:pPr>
        <w:spacing w:after="0"/>
        <w:rPr>
          <w:rFonts w:asciiTheme="minorHAnsi" w:hAnsiTheme="minorHAnsi" w:cstheme="minorHAnsi"/>
          <w:sz w:val="22"/>
        </w:rPr>
      </w:pPr>
      <w:r w:rsidRPr="00AB6AD9">
        <w:rPr>
          <w:rFonts w:asciiTheme="minorHAnsi" w:hAnsiTheme="minorHAnsi" w:cstheme="minorHAnsi"/>
          <w:sz w:val="22"/>
        </w:rPr>
        <w:t>D</w:t>
      </w:r>
      <w:r w:rsidR="00F359BB" w:rsidRPr="00AB6AD9">
        <w:rPr>
          <w:rFonts w:asciiTheme="minorHAnsi" w:hAnsiTheme="minorHAnsi" w:cstheme="minorHAnsi"/>
          <w:sz w:val="22"/>
        </w:rPr>
        <w:t xml:space="preserve">ocuments </w:t>
      </w:r>
      <w:r w:rsidRPr="00AB6AD9">
        <w:rPr>
          <w:rFonts w:asciiTheme="minorHAnsi" w:hAnsiTheme="minorHAnsi" w:cstheme="minorHAnsi"/>
          <w:sz w:val="22"/>
        </w:rPr>
        <w:t xml:space="preserve">that </w:t>
      </w:r>
      <w:r w:rsidR="00F359BB" w:rsidRPr="00AB6AD9">
        <w:rPr>
          <w:rFonts w:asciiTheme="minorHAnsi" w:hAnsiTheme="minorHAnsi" w:cstheme="minorHAnsi"/>
          <w:sz w:val="22"/>
        </w:rPr>
        <w:t xml:space="preserve">are required </w:t>
      </w:r>
      <w:r w:rsidR="00F359BB" w:rsidRPr="00AB6AD9">
        <w:rPr>
          <w:rFonts w:asciiTheme="minorHAnsi" w:hAnsiTheme="minorHAnsi" w:cstheme="minorHAnsi"/>
          <w:sz w:val="22"/>
          <w:u w:val="single"/>
        </w:rPr>
        <w:t>before</w:t>
      </w:r>
      <w:r w:rsidR="00F359BB" w:rsidRPr="00AB6AD9">
        <w:rPr>
          <w:rFonts w:asciiTheme="minorHAnsi" w:hAnsiTheme="minorHAnsi" w:cstheme="minorHAnsi"/>
          <w:sz w:val="22"/>
        </w:rPr>
        <w:t xml:space="preserve"> a team can be</w:t>
      </w:r>
      <w:r w:rsidR="007C2E06" w:rsidRPr="00AB6AD9">
        <w:rPr>
          <w:rFonts w:asciiTheme="minorHAnsi" w:hAnsiTheme="minorHAnsi" w:cstheme="minorHAnsi"/>
          <w:sz w:val="22"/>
        </w:rPr>
        <w:t>gin on-going volunteer activity with IndyPL</w:t>
      </w:r>
      <w:r w:rsidR="00BC6A6E" w:rsidRPr="00AB6AD9">
        <w:rPr>
          <w:rFonts w:asciiTheme="minorHAnsi" w:hAnsiTheme="minorHAnsi" w:cstheme="minorHAnsi"/>
          <w:sz w:val="22"/>
        </w:rPr>
        <w:t>:</w:t>
      </w:r>
    </w:p>
    <w:p w:rsidR="00F359BB" w:rsidRPr="00AB6AD9" w:rsidRDefault="00F359BB" w:rsidP="00F359BB">
      <w:pPr>
        <w:pStyle w:val="ListParagraph"/>
        <w:numPr>
          <w:ilvl w:val="0"/>
          <w:numId w:val="2"/>
        </w:numPr>
        <w:spacing w:after="0"/>
        <w:rPr>
          <w:rFonts w:asciiTheme="minorHAnsi" w:hAnsiTheme="minorHAnsi" w:cstheme="minorHAnsi"/>
          <w:sz w:val="22"/>
        </w:rPr>
      </w:pPr>
      <w:r w:rsidRPr="00AB6AD9">
        <w:rPr>
          <w:rFonts w:asciiTheme="minorHAnsi" w:hAnsiTheme="minorHAnsi" w:cstheme="minorHAnsi"/>
          <w:sz w:val="22"/>
        </w:rPr>
        <w:t>IndyPL Volunteer Application</w:t>
      </w:r>
    </w:p>
    <w:p w:rsidR="00F359BB" w:rsidRPr="00AB6AD9" w:rsidRDefault="00F359BB" w:rsidP="00F359BB">
      <w:pPr>
        <w:pStyle w:val="ListParagraph"/>
        <w:numPr>
          <w:ilvl w:val="0"/>
          <w:numId w:val="2"/>
        </w:numPr>
        <w:spacing w:after="0"/>
        <w:rPr>
          <w:rFonts w:asciiTheme="minorHAnsi" w:hAnsiTheme="minorHAnsi" w:cstheme="minorHAnsi"/>
          <w:sz w:val="22"/>
        </w:rPr>
      </w:pPr>
      <w:r w:rsidRPr="00AB6AD9">
        <w:rPr>
          <w:rFonts w:asciiTheme="minorHAnsi" w:hAnsiTheme="minorHAnsi" w:cstheme="minorHAnsi"/>
          <w:sz w:val="22"/>
        </w:rPr>
        <w:t>Signed Limited Criminal Background Check  / Waiver signed</w:t>
      </w:r>
    </w:p>
    <w:p w:rsidR="00F359BB" w:rsidRPr="00AB6AD9" w:rsidRDefault="007C2E06" w:rsidP="00F359BB">
      <w:pPr>
        <w:pStyle w:val="ListParagraph"/>
        <w:numPr>
          <w:ilvl w:val="0"/>
          <w:numId w:val="2"/>
        </w:numPr>
        <w:spacing w:after="0"/>
        <w:rPr>
          <w:rFonts w:asciiTheme="minorHAnsi" w:hAnsiTheme="minorHAnsi" w:cstheme="minorHAnsi"/>
          <w:sz w:val="22"/>
        </w:rPr>
      </w:pPr>
      <w:r w:rsidRPr="00AB6AD9">
        <w:rPr>
          <w:rFonts w:asciiTheme="minorHAnsi" w:hAnsiTheme="minorHAnsi" w:cstheme="minorHAnsi"/>
          <w:sz w:val="22"/>
        </w:rPr>
        <w:t>P</w:t>
      </w:r>
      <w:r w:rsidR="00F359BB" w:rsidRPr="00AB6AD9">
        <w:rPr>
          <w:rFonts w:asciiTheme="minorHAnsi" w:hAnsiTheme="minorHAnsi" w:cstheme="minorHAnsi"/>
          <w:sz w:val="22"/>
        </w:rPr>
        <w:t>roof of Liability Insurance</w:t>
      </w:r>
    </w:p>
    <w:p w:rsidR="007C2E06" w:rsidRPr="00AB6AD9" w:rsidRDefault="00F32BF0" w:rsidP="007C2E06">
      <w:pPr>
        <w:pStyle w:val="ListParagraph"/>
        <w:numPr>
          <w:ilvl w:val="1"/>
          <w:numId w:val="2"/>
        </w:numPr>
        <w:spacing w:after="0"/>
        <w:rPr>
          <w:rFonts w:asciiTheme="minorHAnsi" w:hAnsiTheme="minorHAnsi" w:cstheme="minorHAnsi"/>
          <w:sz w:val="22"/>
        </w:rPr>
      </w:pPr>
      <w:r w:rsidRPr="00AB6AD9">
        <w:rPr>
          <w:rFonts w:asciiTheme="minorHAnsi" w:hAnsiTheme="minorHAnsi" w:cstheme="minorHAnsi"/>
          <w:sz w:val="22"/>
        </w:rPr>
        <w:t>The Handler and Therapy Dog</w:t>
      </w:r>
      <w:r w:rsidR="007C2E06" w:rsidRPr="00AB6AD9">
        <w:rPr>
          <w:rFonts w:asciiTheme="minorHAnsi" w:hAnsiTheme="minorHAnsi" w:cstheme="minorHAnsi"/>
          <w:sz w:val="22"/>
        </w:rPr>
        <w:t xml:space="preserve"> </w:t>
      </w:r>
      <w:r w:rsidR="004029F0" w:rsidRPr="00AB6AD9">
        <w:rPr>
          <w:rFonts w:asciiTheme="minorHAnsi" w:hAnsiTheme="minorHAnsi" w:cstheme="minorHAnsi"/>
          <w:sz w:val="22"/>
        </w:rPr>
        <w:t>may be</w:t>
      </w:r>
      <w:r w:rsidR="007C2E06" w:rsidRPr="00AB6AD9">
        <w:rPr>
          <w:rFonts w:asciiTheme="minorHAnsi" w:hAnsiTheme="minorHAnsi" w:cstheme="minorHAnsi"/>
          <w:sz w:val="22"/>
        </w:rPr>
        <w:t xml:space="preserve"> insured through current membership in an approved therapy dog program that carries </w:t>
      </w:r>
      <w:r w:rsidRPr="00AB6AD9">
        <w:rPr>
          <w:rFonts w:asciiTheme="minorHAnsi" w:hAnsiTheme="minorHAnsi" w:cstheme="minorHAnsi"/>
          <w:sz w:val="22"/>
        </w:rPr>
        <w:t xml:space="preserve">an </w:t>
      </w:r>
      <w:r w:rsidR="007C2E06" w:rsidRPr="00AB6AD9">
        <w:rPr>
          <w:rFonts w:asciiTheme="minorHAnsi" w:hAnsiTheme="minorHAnsi" w:cstheme="minorHAnsi"/>
          <w:sz w:val="22"/>
        </w:rPr>
        <w:t>insurance policy covering its members</w:t>
      </w:r>
      <w:r w:rsidR="0091739B" w:rsidRPr="00AB6AD9">
        <w:rPr>
          <w:rFonts w:asciiTheme="minorHAnsi" w:hAnsiTheme="minorHAnsi" w:cstheme="minorHAnsi"/>
          <w:sz w:val="22"/>
        </w:rPr>
        <w:t xml:space="preserve">.  Paw &amp; Think </w:t>
      </w:r>
      <w:r w:rsidR="004029F0" w:rsidRPr="00AB6AD9">
        <w:rPr>
          <w:rFonts w:asciiTheme="minorHAnsi" w:hAnsiTheme="minorHAnsi" w:cstheme="minorHAnsi"/>
          <w:sz w:val="22"/>
        </w:rPr>
        <w:t>and Therapy Dogs International provide insurance coverage.</w:t>
      </w:r>
    </w:p>
    <w:p w:rsidR="004029F0" w:rsidRPr="00AB6AD9" w:rsidRDefault="004029F0" w:rsidP="004029F0">
      <w:pPr>
        <w:spacing w:after="0"/>
        <w:ind w:left="1080"/>
        <w:rPr>
          <w:rFonts w:asciiTheme="minorHAnsi" w:hAnsiTheme="minorHAnsi" w:cstheme="minorHAnsi"/>
          <w:sz w:val="22"/>
        </w:rPr>
      </w:pPr>
      <w:r w:rsidRPr="00AB6AD9">
        <w:rPr>
          <w:rFonts w:asciiTheme="minorHAnsi" w:hAnsiTheme="minorHAnsi" w:cstheme="minorHAnsi"/>
          <w:sz w:val="22"/>
        </w:rPr>
        <w:t>OR</w:t>
      </w:r>
    </w:p>
    <w:p w:rsidR="004029F0" w:rsidRPr="00AB6AD9" w:rsidRDefault="004029F0" w:rsidP="004029F0">
      <w:pPr>
        <w:pStyle w:val="ListParagraph"/>
        <w:numPr>
          <w:ilvl w:val="1"/>
          <w:numId w:val="2"/>
        </w:numPr>
        <w:spacing w:after="0"/>
        <w:rPr>
          <w:rFonts w:asciiTheme="minorHAnsi" w:hAnsiTheme="minorHAnsi" w:cstheme="minorHAnsi"/>
          <w:sz w:val="22"/>
        </w:rPr>
      </w:pPr>
      <w:r w:rsidRPr="00AB6AD9">
        <w:rPr>
          <w:rFonts w:asciiTheme="minorHAnsi" w:hAnsiTheme="minorHAnsi" w:cstheme="minorHAnsi"/>
          <w:sz w:val="22"/>
        </w:rPr>
        <w:t>Personal Homeowners Policy</w:t>
      </w:r>
    </w:p>
    <w:p w:rsidR="007C2E06" w:rsidRPr="00AB6AD9" w:rsidRDefault="007C2E06" w:rsidP="007C2E06">
      <w:pPr>
        <w:pStyle w:val="ListParagraph"/>
        <w:numPr>
          <w:ilvl w:val="0"/>
          <w:numId w:val="2"/>
        </w:numPr>
        <w:spacing w:after="0"/>
        <w:rPr>
          <w:rFonts w:asciiTheme="minorHAnsi" w:hAnsiTheme="minorHAnsi" w:cstheme="minorHAnsi"/>
          <w:sz w:val="22"/>
        </w:rPr>
      </w:pPr>
      <w:r w:rsidRPr="00AB6AD9">
        <w:rPr>
          <w:rFonts w:asciiTheme="minorHAnsi" w:hAnsiTheme="minorHAnsi" w:cstheme="minorHAnsi"/>
          <w:sz w:val="22"/>
        </w:rPr>
        <w:t>Current animal vaccination records</w:t>
      </w:r>
    </w:p>
    <w:p w:rsidR="001559E5" w:rsidRPr="00AB6AD9" w:rsidRDefault="001559E5" w:rsidP="001559E5">
      <w:pPr>
        <w:pStyle w:val="ListParagraph"/>
        <w:numPr>
          <w:ilvl w:val="0"/>
          <w:numId w:val="2"/>
        </w:numPr>
        <w:spacing w:after="0"/>
        <w:rPr>
          <w:rFonts w:asciiTheme="minorHAnsi" w:hAnsiTheme="minorHAnsi" w:cstheme="minorHAnsi"/>
          <w:sz w:val="22"/>
        </w:rPr>
      </w:pPr>
      <w:r w:rsidRPr="00AB6AD9">
        <w:rPr>
          <w:rFonts w:asciiTheme="minorHAnsi" w:hAnsiTheme="minorHAnsi" w:cstheme="minorHAnsi"/>
          <w:sz w:val="22"/>
        </w:rPr>
        <w:t>Photo of Therapy Animal</w:t>
      </w:r>
      <w:r w:rsidRPr="00AB6AD9">
        <w:rPr>
          <w:rFonts w:asciiTheme="minorHAnsi" w:hAnsiTheme="minorHAnsi" w:cstheme="minorHAnsi"/>
          <w:sz w:val="22"/>
        </w:rPr>
        <w:tab/>
      </w:r>
    </w:p>
    <w:p w:rsidR="00BC0FF5" w:rsidRPr="00AB6AD9" w:rsidRDefault="00051540" w:rsidP="00BC0FF5">
      <w:pPr>
        <w:pStyle w:val="ListParagraph"/>
        <w:numPr>
          <w:ilvl w:val="0"/>
          <w:numId w:val="2"/>
        </w:numPr>
        <w:spacing w:after="0"/>
        <w:rPr>
          <w:rFonts w:asciiTheme="minorHAnsi" w:hAnsiTheme="minorHAnsi" w:cstheme="minorHAnsi"/>
          <w:sz w:val="22"/>
        </w:rPr>
      </w:pPr>
      <w:r w:rsidRPr="00AB6AD9">
        <w:rPr>
          <w:rFonts w:asciiTheme="minorHAnsi" w:hAnsiTheme="minorHAnsi" w:cstheme="minorHAnsi"/>
          <w:sz w:val="22"/>
        </w:rPr>
        <w:t xml:space="preserve">Photo copy of </w:t>
      </w:r>
      <w:r w:rsidR="007C2E06" w:rsidRPr="00AB6AD9">
        <w:rPr>
          <w:rFonts w:asciiTheme="minorHAnsi" w:hAnsiTheme="minorHAnsi" w:cstheme="minorHAnsi"/>
          <w:sz w:val="22"/>
        </w:rPr>
        <w:t>completed</w:t>
      </w:r>
      <w:r w:rsidR="00BC6A6E" w:rsidRPr="00AB6AD9">
        <w:rPr>
          <w:rFonts w:asciiTheme="minorHAnsi" w:hAnsiTheme="minorHAnsi" w:cstheme="minorHAnsi"/>
          <w:sz w:val="22"/>
        </w:rPr>
        <w:t xml:space="preserve"> and</w:t>
      </w:r>
      <w:r w:rsidR="007C2E06" w:rsidRPr="00AB6AD9">
        <w:rPr>
          <w:rFonts w:asciiTheme="minorHAnsi" w:hAnsiTheme="minorHAnsi" w:cstheme="minorHAnsi"/>
          <w:sz w:val="22"/>
        </w:rPr>
        <w:t xml:space="preserve"> current pet therapy training</w:t>
      </w:r>
      <w:r w:rsidR="001559E5" w:rsidRPr="00AB6AD9">
        <w:rPr>
          <w:rFonts w:asciiTheme="minorHAnsi" w:hAnsiTheme="minorHAnsi" w:cstheme="minorHAnsi"/>
          <w:sz w:val="22"/>
        </w:rPr>
        <w:t xml:space="preserve"> / membership</w:t>
      </w:r>
      <w:r w:rsidR="007C2E06" w:rsidRPr="00AB6AD9">
        <w:rPr>
          <w:rFonts w:asciiTheme="minorHAnsi" w:hAnsiTheme="minorHAnsi" w:cstheme="minorHAnsi"/>
          <w:sz w:val="22"/>
        </w:rPr>
        <w:t>.  (Certificate, Badge, Letter, etc.)</w:t>
      </w:r>
    </w:p>
    <w:p w:rsidR="001E7BE7" w:rsidRPr="00AB6AD9" w:rsidRDefault="001E7BE7" w:rsidP="001E7BE7">
      <w:pPr>
        <w:spacing w:after="0"/>
        <w:rPr>
          <w:rFonts w:asciiTheme="minorHAnsi" w:hAnsiTheme="minorHAnsi" w:cstheme="minorHAnsi"/>
          <w:sz w:val="22"/>
        </w:rPr>
      </w:pPr>
    </w:p>
    <w:p w:rsidR="00182123" w:rsidRPr="00AB6AD9" w:rsidRDefault="00182123">
      <w:pPr>
        <w:rPr>
          <w:rFonts w:asciiTheme="minorHAnsi" w:hAnsiTheme="minorHAnsi" w:cstheme="minorHAnsi"/>
          <w:b/>
          <w:sz w:val="22"/>
        </w:rPr>
      </w:pPr>
      <w:r w:rsidRPr="00AB6AD9">
        <w:rPr>
          <w:rFonts w:asciiTheme="minorHAnsi" w:hAnsiTheme="minorHAnsi" w:cstheme="minorHAnsi"/>
          <w:b/>
          <w:sz w:val="22"/>
        </w:rPr>
        <w:br w:type="page"/>
      </w:r>
    </w:p>
    <w:p w:rsidR="00BC0FF5" w:rsidRPr="00AB6AD9" w:rsidRDefault="00DE5071" w:rsidP="00025360">
      <w:pPr>
        <w:spacing w:after="0"/>
        <w:rPr>
          <w:rFonts w:asciiTheme="minorHAnsi" w:hAnsiTheme="minorHAnsi" w:cstheme="minorHAnsi"/>
          <w:sz w:val="22"/>
        </w:rPr>
      </w:pPr>
      <w:r w:rsidRPr="00AB6AD9">
        <w:rPr>
          <w:rFonts w:asciiTheme="minorHAnsi" w:hAnsiTheme="minorHAnsi" w:cstheme="minorHAnsi"/>
          <w:b/>
          <w:sz w:val="22"/>
        </w:rPr>
        <w:lastRenderedPageBreak/>
        <w:t xml:space="preserve">Team Renewal Process: </w:t>
      </w:r>
      <w:r w:rsidR="00F359BB" w:rsidRPr="00AB6AD9">
        <w:rPr>
          <w:rFonts w:asciiTheme="minorHAnsi" w:hAnsiTheme="minorHAnsi" w:cstheme="minorHAnsi"/>
          <w:sz w:val="22"/>
        </w:rPr>
        <w:t xml:space="preserve"> </w:t>
      </w:r>
    </w:p>
    <w:p w:rsidR="004029F0" w:rsidRPr="00AB6AD9" w:rsidRDefault="004029F0" w:rsidP="00025360">
      <w:pPr>
        <w:spacing w:after="0"/>
        <w:rPr>
          <w:rFonts w:asciiTheme="minorHAnsi" w:hAnsiTheme="minorHAnsi" w:cstheme="minorHAnsi"/>
          <w:sz w:val="22"/>
        </w:rPr>
      </w:pPr>
      <w:r w:rsidRPr="00AB6AD9">
        <w:rPr>
          <w:rFonts w:asciiTheme="minorHAnsi" w:hAnsiTheme="minorHAnsi" w:cstheme="minorHAnsi"/>
          <w:sz w:val="22"/>
        </w:rPr>
        <w:t>Annual:</w:t>
      </w:r>
    </w:p>
    <w:p w:rsidR="00131282" w:rsidRPr="00AB6AD9" w:rsidRDefault="00BC0FF5" w:rsidP="00025360">
      <w:pPr>
        <w:spacing w:after="0"/>
        <w:rPr>
          <w:rFonts w:asciiTheme="minorHAnsi" w:hAnsiTheme="minorHAnsi" w:cstheme="minorHAnsi"/>
          <w:sz w:val="22"/>
        </w:rPr>
      </w:pPr>
      <w:r w:rsidRPr="00AB6AD9">
        <w:rPr>
          <w:rFonts w:asciiTheme="minorHAnsi" w:hAnsiTheme="minorHAnsi" w:cstheme="minorHAnsi"/>
          <w:sz w:val="22"/>
        </w:rPr>
        <w:t xml:space="preserve">Each </w:t>
      </w:r>
      <w:r w:rsidR="00D54491" w:rsidRPr="00AB6AD9">
        <w:rPr>
          <w:rFonts w:asciiTheme="minorHAnsi" w:hAnsiTheme="minorHAnsi" w:cstheme="minorHAnsi"/>
          <w:sz w:val="22"/>
        </w:rPr>
        <w:t>April</w:t>
      </w:r>
      <w:r w:rsidRPr="00AB6AD9">
        <w:rPr>
          <w:rFonts w:asciiTheme="minorHAnsi" w:hAnsiTheme="minorHAnsi" w:cstheme="minorHAnsi"/>
          <w:sz w:val="22"/>
        </w:rPr>
        <w:t xml:space="preserve"> Support Programs &amp; Volunteer Resources</w:t>
      </w:r>
      <w:r w:rsidR="0091739B" w:rsidRPr="00AB6AD9">
        <w:rPr>
          <w:rFonts w:asciiTheme="minorHAnsi" w:hAnsiTheme="minorHAnsi" w:cstheme="minorHAnsi"/>
          <w:sz w:val="22"/>
        </w:rPr>
        <w:t xml:space="preserve"> (SPVR)</w:t>
      </w:r>
      <w:r w:rsidR="00131282" w:rsidRPr="00AB6AD9">
        <w:rPr>
          <w:rFonts w:asciiTheme="minorHAnsi" w:hAnsiTheme="minorHAnsi" w:cstheme="minorHAnsi"/>
          <w:sz w:val="22"/>
        </w:rPr>
        <w:t xml:space="preserve"> will contact each team </w:t>
      </w:r>
      <w:r w:rsidRPr="00AB6AD9">
        <w:rPr>
          <w:rFonts w:asciiTheme="minorHAnsi" w:hAnsiTheme="minorHAnsi" w:cstheme="minorHAnsi"/>
          <w:sz w:val="22"/>
        </w:rPr>
        <w:t>request</w:t>
      </w:r>
      <w:r w:rsidR="00131282" w:rsidRPr="00AB6AD9">
        <w:rPr>
          <w:rFonts w:asciiTheme="minorHAnsi" w:hAnsiTheme="minorHAnsi" w:cstheme="minorHAnsi"/>
          <w:sz w:val="22"/>
        </w:rPr>
        <w:t>ing</w:t>
      </w:r>
      <w:r w:rsidRPr="00AB6AD9">
        <w:rPr>
          <w:rFonts w:asciiTheme="minorHAnsi" w:hAnsiTheme="minorHAnsi" w:cstheme="minorHAnsi"/>
          <w:sz w:val="22"/>
        </w:rPr>
        <w:t xml:space="preserve"> updated vaccination records</w:t>
      </w:r>
      <w:r w:rsidR="00F32BF0" w:rsidRPr="00AB6AD9">
        <w:rPr>
          <w:rFonts w:asciiTheme="minorHAnsi" w:hAnsiTheme="minorHAnsi" w:cstheme="minorHAnsi"/>
          <w:sz w:val="22"/>
        </w:rPr>
        <w:t xml:space="preserve">.  Additionally </w:t>
      </w:r>
      <w:r w:rsidR="00CC2DFE" w:rsidRPr="00AB6AD9">
        <w:rPr>
          <w:rFonts w:asciiTheme="minorHAnsi" w:hAnsiTheme="minorHAnsi" w:cstheme="minorHAnsi"/>
          <w:sz w:val="22"/>
        </w:rPr>
        <w:t xml:space="preserve">proof of </w:t>
      </w:r>
      <w:r w:rsidRPr="00AB6AD9">
        <w:rPr>
          <w:rFonts w:asciiTheme="minorHAnsi" w:hAnsiTheme="minorHAnsi" w:cstheme="minorHAnsi"/>
          <w:sz w:val="22"/>
        </w:rPr>
        <w:t>insurance</w:t>
      </w:r>
      <w:r w:rsidR="00CC2DFE" w:rsidRPr="00AB6AD9">
        <w:rPr>
          <w:rFonts w:asciiTheme="minorHAnsi" w:hAnsiTheme="minorHAnsi" w:cstheme="minorHAnsi"/>
          <w:sz w:val="22"/>
        </w:rPr>
        <w:t xml:space="preserve"> coverage</w:t>
      </w:r>
      <w:r w:rsidR="00F32BF0" w:rsidRPr="00AB6AD9">
        <w:rPr>
          <w:rFonts w:asciiTheme="minorHAnsi" w:hAnsiTheme="minorHAnsi" w:cstheme="minorHAnsi"/>
          <w:sz w:val="22"/>
        </w:rPr>
        <w:t xml:space="preserve"> will also be verified (through current membership in an organization or home owners). </w:t>
      </w:r>
      <w:r w:rsidR="0091739B" w:rsidRPr="00AB6AD9">
        <w:rPr>
          <w:rFonts w:asciiTheme="minorHAnsi" w:hAnsiTheme="minorHAnsi" w:cstheme="minorHAnsi"/>
          <w:sz w:val="22"/>
        </w:rPr>
        <w:t xml:space="preserve"> Vaccinations required are: </w:t>
      </w:r>
      <w:r w:rsidR="00AB6AD9">
        <w:rPr>
          <w:rFonts w:asciiTheme="minorHAnsi" w:hAnsiTheme="minorHAnsi" w:cstheme="minorHAnsi"/>
          <w:sz w:val="22"/>
        </w:rPr>
        <w:t>R</w:t>
      </w:r>
      <w:r w:rsidR="0091739B" w:rsidRPr="00AB6AD9">
        <w:rPr>
          <w:rFonts w:asciiTheme="minorHAnsi" w:hAnsiTheme="minorHAnsi" w:cstheme="minorHAnsi"/>
          <w:sz w:val="22"/>
        </w:rPr>
        <w:t xml:space="preserve">abies, </w:t>
      </w:r>
      <w:r w:rsidR="00AB6AD9">
        <w:rPr>
          <w:rFonts w:asciiTheme="minorHAnsi" w:hAnsiTheme="minorHAnsi" w:cstheme="minorHAnsi"/>
          <w:sz w:val="22"/>
        </w:rPr>
        <w:t>Adenovirus B</w:t>
      </w:r>
      <w:r w:rsidR="0091739B" w:rsidRPr="00AB6AD9">
        <w:rPr>
          <w:rFonts w:asciiTheme="minorHAnsi" w:hAnsiTheme="minorHAnsi" w:cstheme="minorHAnsi"/>
          <w:sz w:val="22"/>
        </w:rPr>
        <w:t>ordetella (</w:t>
      </w:r>
      <w:r w:rsidR="00AB6AD9">
        <w:rPr>
          <w:rFonts w:asciiTheme="minorHAnsi" w:hAnsiTheme="minorHAnsi" w:cstheme="minorHAnsi"/>
          <w:sz w:val="22"/>
        </w:rPr>
        <w:t>respiratory viruses), D</w:t>
      </w:r>
      <w:r w:rsidR="0091739B" w:rsidRPr="00AB6AD9">
        <w:rPr>
          <w:rFonts w:asciiTheme="minorHAnsi" w:hAnsiTheme="minorHAnsi" w:cstheme="minorHAnsi"/>
          <w:sz w:val="22"/>
        </w:rPr>
        <w:t xml:space="preserve">istemper, </w:t>
      </w:r>
      <w:r w:rsidR="00AB6AD9">
        <w:rPr>
          <w:rFonts w:asciiTheme="minorHAnsi" w:hAnsiTheme="minorHAnsi" w:cstheme="minorHAnsi"/>
          <w:sz w:val="22"/>
        </w:rPr>
        <w:t>L</w:t>
      </w:r>
      <w:r w:rsidR="0091739B" w:rsidRPr="00AB6AD9">
        <w:rPr>
          <w:rFonts w:asciiTheme="minorHAnsi" w:hAnsiTheme="minorHAnsi" w:cstheme="minorHAnsi"/>
          <w:sz w:val="22"/>
        </w:rPr>
        <w:t>eptospirosis</w:t>
      </w:r>
      <w:r w:rsidR="00AB6AD9">
        <w:rPr>
          <w:rFonts w:asciiTheme="minorHAnsi" w:hAnsiTheme="minorHAnsi" w:cstheme="minorHAnsi"/>
          <w:sz w:val="22"/>
        </w:rPr>
        <w:t>, and Parvovirus.  A negative fecal exam within the last 12 months is also required.</w:t>
      </w:r>
      <w:bookmarkStart w:id="0" w:name="_GoBack"/>
      <w:bookmarkEnd w:id="0"/>
    </w:p>
    <w:p w:rsidR="004029F0" w:rsidRPr="00AB6AD9" w:rsidRDefault="004029F0" w:rsidP="00025360">
      <w:pPr>
        <w:spacing w:after="0"/>
        <w:rPr>
          <w:rFonts w:asciiTheme="minorHAnsi" w:hAnsiTheme="minorHAnsi" w:cstheme="minorHAnsi"/>
          <w:sz w:val="22"/>
        </w:rPr>
      </w:pPr>
    </w:p>
    <w:p w:rsidR="00F32BF0" w:rsidRPr="00AB6AD9" w:rsidRDefault="004029F0" w:rsidP="00025360">
      <w:pPr>
        <w:spacing w:after="0"/>
        <w:rPr>
          <w:rFonts w:asciiTheme="minorHAnsi" w:hAnsiTheme="minorHAnsi" w:cstheme="minorHAnsi"/>
          <w:sz w:val="22"/>
        </w:rPr>
      </w:pPr>
      <w:r w:rsidRPr="00AB6AD9">
        <w:rPr>
          <w:rFonts w:asciiTheme="minorHAnsi" w:hAnsiTheme="minorHAnsi" w:cstheme="minorHAnsi"/>
          <w:sz w:val="22"/>
        </w:rPr>
        <w:t>Every Two Years:</w:t>
      </w:r>
    </w:p>
    <w:p w:rsidR="004029F0" w:rsidRPr="00AB6AD9" w:rsidRDefault="004029F0" w:rsidP="00025360">
      <w:pPr>
        <w:spacing w:after="0"/>
        <w:rPr>
          <w:rFonts w:asciiTheme="minorHAnsi" w:hAnsiTheme="minorHAnsi" w:cstheme="minorHAnsi"/>
          <w:sz w:val="22"/>
        </w:rPr>
      </w:pPr>
      <w:r w:rsidRPr="00AB6AD9">
        <w:rPr>
          <w:rFonts w:asciiTheme="minorHAnsi" w:hAnsiTheme="minorHAnsi" w:cstheme="minorHAnsi"/>
          <w:sz w:val="22"/>
        </w:rPr>
        <w:t>IndyPL requests that each Team provide proof of re</w:t>
      </w:r>
      <w:r w:rsidR="007F68A9" w:rsidRPr="00AB6AD9">
        <w:rPr>
          <w:rFonts w:asciiTheme="minorHAnsi" w:hAnsiTheme="minorHAnsi" w:cstheme="minorHAnsi"/>
          <w:sz w:val="22"/>
        </w:rPr>
        <w:t>certification with their member organization every two years.  By requiring a biennial update, the Handler and Therapy Dog are providing evidence that they are still prepared for and interested in participating in the IndyPL Paws to Read program.</w:t>
      </w:r>
    </w:p>
    <w:p w:rsidR="007F68A9" w:rsidRPr="00AB6AD9" w:rsidRDefault="007F68A9" w:rsidP="00025360">
      <w:pPr>
        <w:spacing w:after="0"/>
        <w:rPr>
          <w:rFonts w:asciiTheme="minorHAnsi" w:hAnsiTheme="minorHAnsi" w:cstheme="minorHAnsi"/>
          <w:sz w:val="22"/>
        </w:rPr>
      </w:pPr>
    </w:p>
    <w:p w:rsidR="00131282" w:rsidRPr="00AB6AD9" w:rsidRDefault="00131282" w:rsidP="00025360">
      <w:pPr>
        <w:spacing w:after="0"/>
        <w:rPr>
          <w:rFonts w:asciiTheme="minorHAnsi" w:hAnsiTheme="minorHAnsi" w:cstheme="minorHAnsi"/>
          <w:b/>
          <w:sz w:val="22"/>
        </w:rPr>
      </w:pPr>
      <w:r w:rsidRPr="00AB6AD9">
        <w:rPr>
          <w:rFonts w:asciiTheme="minorHAnsi" w:hAnsiTheme="minorHAnsi" w:cstheme="minorHAnsi"/>
          <w:b/>
          <w:sz w:val="22"/>
        </w:rPr>
        <w:t>Paw to Read Team List:</w:t>
      </w:r>
    </w:p>
    <w:p w:rsidR="00131282" w:rsidRPr="00AB6AD9" w:rsidRDefault="00131282" w:rsidP="00025360">
      <w:pPr>
        <w:spacing w:after="0"/>
        <w:rPr>
          <w:rFonts w:asciiTheme="minorHAnsi" w:hAnsiTheme="minorHAnsi" w:cstheme="minorHAnsi"/>
          <w:sz w:val="22"/>
        </w:rPr>
      </w:pPr>
      <w:r w:rsidRPr="00AB6AD9">
        <w:rPr>
          <w:rFonts w:asciiTheme="minorHAnsi" w:hAnsiTheme="minorHAnsi" w:cstheme="minorHAnsi"/>
          <w:sz w:val="22"/>
        </w:rPr>
        <w:t xml:space="preserve">Support Programs &amp; Volunteer Resources will maintain a list of current, and approved, Paws to Read teams </w:t>
      </w:r>
      <w:r w:rsidR="00023B25" w:rsidRPr="00AB6AD9">
        <w:rPr>
          <w:rFonts w:asciiTheme="minorHAnsi" w:hAnsiTheme="minorHAnsi" w:cstheme="minorHAnsi"/>
          <w:sz w:val="22"/>
        </w:rPr>
        <w:t>on the shared library drive.</w:t>
      </w:r>
      <w:r w:rsidRPr="00AB6AD9">
        <w:rPr>
          <w:rFonts w:asciiTheme="minorHAnsi" w:hAnsiTheme="minorHAnsi" w:cstheme="minorHAnsi"/>
          <w:sz w:val="22"/>
        </w:rPr>
        <w:t xml:space="preserve">  Branch Volunteer Coordinators and Man</w:t>
      </w:r>
      <w:r w:rsidR="0023337B" w:rsidRPr="00AB6AD9">
        <w:rPr>
          <w:rFonts w:asciiTheme="minorHAnsi" w:hAnsiTheme="minorHAnsi" w:cstheme="minorHAnsi"/>
          <w:sz w:val="22"/>
        </w:rPr>
        <w:t>a</w:t>
      </w:r>
      <w:r w:rsidRPr="00AB6AD9">
        <w:rPr>
          <w:rFonts w:asciiTheme="minorHAnsi" w:hAnsiTheme="minorHAnsi" w:cstheme="minorHAnsi"/>
          <w:sz w:val="22"/>
        </w:rPr>
        <w:t>gers should check this list prior to brin</w:t>
      </w:r>
      <w:r w:rsidR="00651FC3" w:rsidRPr="00AB6AD9">
        <w:rPr>
          <w:rFonts w:asciiTheme="minorHAnsi" w:hAnsiTheme="minorHAnsi" w:cstheme="minorHAnsi"/>
          <w:sz w:val="22"/>
        </w:rPr>
        <w:t>g</w:t>
      </w:r>
      <w:r w:rsidRPr="00AB6AD9">
        <w:rPr>
          <w:rFonts w:asciiTheme="minorHAnsi" w:hAnsiTheme="minorHAnsi" w:cstheme="minorHAnsi"/>
          <w:sz w:val="22"/>
        </w:rPr>
        <w:t>ing any new Teams into the</w:t>
      </w:r>
      <w:r w:rsidR="002305C5" w:rsidRPr="00AB6AD9">
        <w:rPr>
          <w:rFonts w:asciiTheme="minorHAnsi" w:hAnsiTheme="minorHAnsi" w:cstheme="minorHAnsi"/>
          <w:sz w:val="22"/>
        </w:rPr>
        <w:t>ir</w:t>
      </w:r>
      <w:r w:rsidRPr="00AB6AD9">
        <w:rPr>
          <w:rFonts w:asciiTheme="minorHAnsi" w:hAnsiTheme="minorHAnsi" w:cstheme="minorHAnsi"/>
          <w:sz w:val="22"/>
        </w:rPr>
        <w:t xml:space="preserve"> branch.</w:t>
      </w:r>
    </w:p>
    <w:p w:rsidR="00651FC3" w:rsidRPr="00AB6AD9" w:rsidRDefault="00651FC3" w:rsidP="00651FC3">
      <w:pPr>
        <w:pStyle w:val="ListParagraph"/>
        <w:spacing w:after="0"/>
        <w:rPr>
          <w:rFonts w:asciiTheme="minorHAnsi" w:hAnsiTheme="minorHAnsi" w:cstheme="minorHAnsi"/>
          <w:sz w:val="22"/>
        </w:rPr>
      </w:pPr>
    </w:p>
    <w:p w:rsidR="001C1500" w:rsidRPr="00AB6AD9" w:rsidRDefault="00BD3CDD" w:rsidP="00025360">
      <w:pPr>
        <w:spacing w:after="0"/>
        <w:rPr>
          <w:rFonts w:asciiTheme="minorHAnsi" w:hAnsiTheme="minorHAnsi" w:cstheme="minorHAnsi"/>
          <w:b/>
          <w:sz w:val="22"/>
        </w:rPr>
      </w:pPr>
      <w:r w:rsidRPr="00AB6AD9">
        <w:rPr>
          <w:rFonts w:asciiTheme="minorHAnsi" w:hAnsiTheme="minorHAnsi" w:cstheme="minorHAnsi"/>
          <w:b/>
          <w:sz w:val="22"/>
        </w:rPr>
        <w:t>Branch Responsibilities</w:t>
      </w:r>
      <w:r w:rsidR="001C1500" w:rsidRPr="00AB6AD9">
        <w:rPr>
          <w:rFonts w:asciiTheme="minorHAnsi" w:hAnsiTheme="minorHAnsi" w:cstheme="minorHAnsi"/>
          <w:b/>
          <w:sz w:val="22"/>
        </w:rPr>
        <w:t>:</w:t>
      </w:r>
    </w:p>
    <w:p w:rsidR="00651FC3" w:rsidRPr="00AB6AD9" w:rsidRDefault="00651FC3" w:rsidP="001C1500">
      <w:pPr>
        <w:spacing w:after="0"/>
        <w:ind w:firstLine="360"/>
        <w:rPr>
          <w:rFonts w:asciiTheme="minorHAnsi" w:hAnsiTheme="minorHAnsi" w:cstheme="minorHAnsi"/>
          <w:b/>
          <w:sz w:val="22"/>
        </w:rPr>
      </w:pPr>
      <w:r w:rsidRPr="00AB6AD9">
        <w:rPr>
          <w:rFonts w:asciiTheme="minorHAnsi" w:hAnsiTheme="minorHAnsi" w:cstheme="minorHAnsi"/>
          <w:b/>
          <w:sz w:val="22"/>
        </w:rPr>
        <w:t xml:space="preserve">Hosting </w:t>
      </w:r>
      <w:proofErr w:type="gramStart"/>
      <w:r w:rsidRPr="00AB6AD9">
        <w:rPr>
          <w:rFonts w:asciiTheme="minorHAnsi" w:hAnsiTheme="minorHAnsi" w:cstheme="minorHAnsi"/>
          <w:b/>
          <w:sz w:val="22"/>
        </w:rPr>
        <w:t>a Pa</w:t>
      </w:r>
      <w:r w:rsidR="001C1500" w:rsidRPr="00AB6AD9">
        <w:rPr>
          <w:rFonts w:asciiTheme="minorHAnsi" w:hAnsiTheme="minorHAnsi" w:cstheme="minorHAnsi"/>
          <w:b/>
          <w:sz w:val="22"/>
        </w:rPr>
        <w:t>ws</w:t>
      </w:r>
      <w:proofErr w:type="gramEnd"/>
      <w:r w:rsidR="001C1500" w:rsidRPr="00AB6AD9">
        <w:rPr>
          <w:rFonts w:asciiTheme="minorHAnsi" w:hAnsiTheme="minorHAnsi" w:cstheme="minorHAnsi"/>
          <w:b/>
          <w:sz w:val="22"/>
        </w:rPr>
        <w:t xml:space="preserve"> to Read Team</w:t>
      </w:r>
    </w:p>
    <w:p w:rsidR="00651FC3" w:rsidRPr="00AB6AD9" w:rsidRDefault="00651FC3" w:rsidP="0003726B">
      <w:pPr>
        <w:spacing w:after="0"/>
        <w:ind w:left="360"/>
        <w:rPr>
          <w:rFonts w:asciiTheme="minorHAnsi" w:hAnsiTheme="minorHAnsi" w:cstheme="minorHAnsi"/>
          <w:sz w:val="22"/>
        </w:rPr>
      </w:pPr>
      <w:r w:rsidRPr="00AB6AD9">
        <w:rPr>
          <w:rFonts w:asciiTheme="minorHAnsi" w:hAnsiTheme="minorHAnsi" w:cstheme="minorHAnsi"/>
          <w:sz w:val="22"/>
        </w:rPr>
        <w:t>Provide a safe and enjoyable experience for the volunteer Handler, Therapy Dog, patrons and staff</w:t>
      </w:r>
      <w:r w:rsidR="0003726B" w:rsidRPr="00AB6AD9">
        <w:rPr>
          <w:rFonts w:asciiTheme="minorHAnsi" w:hAnsiTheme="minorHAnsi" w:cstheme="minorHAnsi"/>
          <w:sz w:val="22"/>
        </w:rPr>
        <w:t>.</w:t>
      </w:r>
    </w:p>
    <w:p w:rsidR="00AF135F" w:rsidRPr="00AB6AD9" w:rsidRDefault="00AF135F" w:rsidP="00AF135F">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Explain the Paws to Read program to parents of interested children</w:t>
      </w:r>
    </w:p>
    <w:p w:rsidR="001C1500" w:rsidRPr="00AB6AD9" w:rsidRDefault="00651FC3" w:rsidP="001C1500">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 xml:space="preserve">Have a sign-up for readers, or some other defined protocol to support </w:t>
      </w:r>
      <w:r w:rsidRPr="00AB6AD9">
        <w:rPr>
          <w:rFonts w:asciiTheme="minorHAnsi" w:hAnsiTheme="minorHAnsi" w:cstheme="minorHAnsi"/>
          <w:sz w:val="22"/>
          <w:u w:val="single"/>
        </w:rPr>
        <w:t>one-on-one</w:t>
      </w:r>
      <w:r w:rsidRPr="00AB6AD9">
        <w:rPr>
          <w:rFonts w:asciiTheme="minorHAnsi" w:hAnsiTheme="minorHAnsi" w:cstheme="minorHAnsi"/>
          <w:sz w:val="22"/>
        </w:rPr>
        <w:t xml:space="preserve"> interaction, noting the length of time the child will have with the Team</w:t>
      </w:r>
      <w:r w:rsidR="00AF135F" w:rsidRPr="00AB6AD9">
        <w:rPr>
          <w:rFonts w:asciiTheme="minorHAnsi" w:hAnsiTheme="minorHAnsi" w:cstheme="minorHAnsi"/>
          <w:sz w:val="22"/>
        </w:rPr>
        <w:t>.  The sign-up process must include</w:t>
      </w:r>
      <w:r w:rsidR="001315F6" w:rsidRPr="00AB6AD9">
        <w:rPr>
          <w:rFonts w:asciiTheme="minorHAnsi" w:hAnsiTheme="minorHAnsi" w:cstheme="minorHAnsi"/>
          <w:sz w:val="22"/>
        </w:rPr>
        <w:t xml:space="preserve"> permission from the reader’s parent/guardian to participate in the Library Paws to Read program which involves interaction with a Therapy Dog.</w:t>
      </w:r>
    </w:p>
    <w:p w:rsidR="00091636" w:rsidRPr="00AB6AD9" w:rsidRDefault="00091636" w:rsidP="00091636">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Provide a secure area for the Team’s belongings during their shift.</w:t>
      </w:r>
    </w:p>
    <w:p w:rsidR="00223925" w:rsidRPr="00AB6AD9" w:rsidRDefault="00223925" w:rsidP="00091636">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Remind the Handler to sign-in/out for their shift.</w:t>
      </w:r>
    </w:p>
    <w:p w:rsidR="00091636" w:rsidRPr="00AB6AD9" w:rsidRDefault="00091636" w:rsidP="00091636">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Locate the program in a quiet area for the Team to meet with our young patro</w:t>
      </w:r>
      <w:r w:rsidR="001315F6" w:rsidRPr="00AB6AD9">
        <w:rPr>
          <w:rFonts w:asciiTheme="minorHAnsi" w:hAnsiTheme="minorHAnsi" w:cstheme="minorHAnsi"/>
          <w:sz w:val="22"/>
        </w:rPr>
        <w:t xml:space="preserve">ns that is within eye sight and, if possible, </w:t>
      </w:r>
      <w:r w:rsidRPr="00AB6AD9">
        <w:rPr>
          <w:rFonts w:asciiTheme="minorHAnsi" w:hAnsiTheme="minorHAnsi" w:cstheme="minorHAnsi"/>
          <w:sz w:val="22"/>
        </w:rPr>
        <w:t>hearing of a designated staff member.</w:t>
      </w:r>
    </w:p>
    <w:p w:rsidR="001C1500" w:rsidRPr="00AB6AD9" w:rsidRDefault="001C1500" w:rsidP="001C1500">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Keep other patrons from interfering with a reader’s designated time with the Team</w:t>
      </w:r>
      <w:r w:rsidR="00AF135F" w:rsidRPr="00AB6AD9">
        <w:rPr>
          <w:rFonts w:asciiTheme="minorHAnsi" w:hAnsiTheme="minorHAnsi" w:cstheme="minorHAnsi"/>
          <w:sz w:val="22"/>
        </w:rPr>
        <w:t>.</w:t>
      </w:r>
    </w:p>
    <w:p w:rsidR="00651FC3" w:rsidRPr="00AB6AD9" w:rsidRDefault="00651FC3" w:rsidP="00651FC3">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Keep an eye on the Team and the interaction.  Be on hand to answer any questions o</w:t>
      </w:r>
      <w:r w:rsidR="001C1500" w:rsidRPr="00AB6AD9">
        <w:rPr>
          <w:rFonts w:asciiTheme="minorHAnsi" w:hAnsiTheme="minorHAnsi" w:cstheme="minorHAnsi"/>
          <w:sz w:val="22"/>
        </w:rPr>
        <w:t>r to intervene when appropriate.</w:t>
      </w:r>
    </w:p>
    <w:p w:rsidR="00AF135F" w:rsidRPr="00AB6AD9" w:rsidRDefault="00AF135F" w:rsidP="00510A2D">
      <w:pPr>
        <w:pStyle w:val="ListParagraph"/>
        <w:numPr>
          <w:ilvl w:val="0"/>
          <w:numId w:val="10"/>
        </w:numPr>
        <w:spacing w:after="0"/>
        <w:rPr>
          <w:rFonts w:asciiTheme="minorHAnsi" w:hAnsiTheme="minorHAnsi" w:cstheme="minorHAnsi"/>
          <w:sz w:val="22"/>
        </w:rPr>
      </w:pPr>
      <w:r w:rsidRPr="00AB6AD9">
        <w:rPr>
          <w:rFonts w:asciiTheme="minorHAnsi" w:hAnsiTheme="minorHAnsi" w:cstheme="minorHAnsi"/>
          <w:sz w:val="22"/>
        </w:rPr>
        <w:t>Check-in with the Handler on a regular basis before or after the session to determine if there are any issues, concerns or ways to improve the experience.</w:t>
      </w:r>
    </w:p>
    <w:p w:rsidR="001C1500" w:rsidRPr="00AB6AD9" w:rsidRDefault="001C1500" w:rsidP="001C1500">
      <w:pPr>
        <w:spacing w:after="0"/>
        <w:ind w:left="360"/>
        <w:rPr>
          <w:rFonts w:asciiTheme="minorHAnsi" w:hAnsiTheme="minorHAnsi" w:cstheme="minorHAnsi"/>
          <w:b/>
          <w:sz w:val="22"/>
        </w:rPr>
      </w:pPr>
    </w:p>
    <w:p w:rsidR="00456D5B" w:rsidRPr="00AB6AD9" w:rsidRDefault="00456D5B">
      <w:pPr>
        <w:rPr>
          <w:rFonts w:asciiTheme="minorHAnsi" w:hAnsiTheme="minorHAnsi" w:cstheme="minorHAnsi"/>
          <w:b/>
          <w:sz w:val="22"/>
        </w:rPr>
      </w:pPr>
      <w:r w:rsidRPr="00AB6AD9">
        <w:rPr>
          <w:rFonts w:asciiTheme="minorHAnsi" w:hAnsiTheme="minorHAnsi" w:cstheme="minorHAnsi"/>
          <w:b/>
          <w:sz w:val="22"/>
        </w:rPr>
        <w:br w:type="page"/>
      </w:r>
    </w:p>
    <w:p w:rsidR="001C1500" w:rsidRPr="00AB6AD9" w:rsidRDefault="001C1500" w:rsidP="001C1500">
      <w:pPr>
        <w:spacing w:after="0"/>
        <w:ind w:left="360"/>
        <w:rPr>
          <w:rFonts w:asciiTheme="minorHAnsi" w:hAnsiTheme="minorHAnsi" w:cstheme="minorHAnsi"/>
          <w:b/>
          <w:sz w:val="22"/>
        </w:rPr>
      </w:pPr>
      <w:r w:rsidRPr="00AB6AD9">
        <w:rPr>
          <w:rFonts w:asciiTheme="minorHAnsi" w:hAnsiTheme="minorHAnsi" w:cstheme="minorHAnsi"/>
          <w:b/>
          <w:sz w:val="22"/>
        </w:rPr>
        <w:lastRenderedPageBreak/>
        <w:t>Communication with Support Programs &amp; Volunteer Resources</w:t>
      </w:r>
    </w:p>
    <w:p w:rsidR="00A7640E" w:rsidRPr="00AB6AD9" w:rsidRDefault="00A7640E" w:rsidP="00A7640E">
      <w:pPr>
        <w:pStyle w:val="ListParagraph"/>
        <w:numPr>
          <w:ilvl w:val="0"/>
          <w:numId w:val="11"/>
        </w:numPr>
        <w:spacing w:after="0"/>
        <w:rPr>
          <w:rFonts w:asciiTheme="minorHAnsi" w:hAnsiTheme="minorHAnsi" w:cstheme="minorHAnsi"/>
          <w:sz w:val="22"/>
        </w:rPr>
      </w:pPr>
      <w:r w:rsidRPr="00AB6AD9">
        <w:rPr>
          <w:rFonts w:asciiTheme="minorHAnsi" w:hAnsiTheme="minorHAnsi" w:cstheme="minorHAnsi"/>
          <w:sz w:val="22"/>
        </w:rPr>
        <w:t>Immediately communicate any issues or concerns involving a Team, patron or Handler complaint, injured animal, multiple cancelations, etc. to the branch manager or Person in Charge (PIC) and Support Programs and Volunteer Resources.  Remind the Handler to report back to their organization’s liaison any occurrences.</w:t>
      </w:r>
    </w:p>
    <w:p w:rsidR="001C1500" w:rsidRPr="00AB6AD9" w:rsidRDefault="001C1500" w:rsidP="001C1500">
      <w:pPr>
        <w:pStyle w:val="ListParagraph"/>
        <w:numPr>
          <w:ilvl w:val="0"/>
          <w:numId w:val="11"/>
        </w:numPr>
        <w:spacing w:after="0"/>
        <w:rPr>
          <w:rFonts w:asciiTheme="minorHAnsi" w:hAnsiTheme="minorHAnsi" w:cstheme="minorHAnsi"/>
          <w:sz w:val="22"/>
        </w:rPr>
      </w:pPr>
      <w:r w:rsidRPr="00AB6AD9">
        <w:rPr>
          <w:rFonts w:asciiTheme="minorHAnsi" w:hAnsiTheme="minorHAnsi" w:cstheme="minorHAnsi"/>
          <w:sz w:val="22"/>
        </w:rPr>
        <w:t>Notify SPVR when there</w:t>
      </w:r>
      <w:r w:rsidR="00CD7E3D" w:rsidRPr="00AB6AD9">
        <w:rPr>
          <w:rFonts w:asciiTheme="minorHAnsi" w:hAnsiTheme="minorHAnsi" w:cstheme="minorHAnsi"/>
          <w:sz w:val="22"/>
        </w:rPr>
        <w:t xml:space="preserve"> is a change in a Team’s status; t</w:t>
      </w:r>
      <w:r w:rsidR="00456D5B" w:rsidRPr="00AB6AD9">
        <w:rPr>
          <w:rFonts w:asciiTheme="minorHAnsi" w:hAnsiTheme="minorHAnsi" w:cstheme="minorHAnsi"/>
          <w:sz w:val="22"/>
        </w:rPr>
        <w:t>he Therapy dog retires</w:t>
      </w:r>
      <w:r w:rsidRPr="00AB6AD9">
        <w:rPr>
          <w:rFonts w:asciiTheme="minorHAnsi" w:hAnsiTheme="minorHAnsi" w:cstheme="minorHAnsi"/>
          <w:sz w:val="22"/>
        </w:rPr>
        <w:t>/passes away, the team moves, you n</w:t>
      </w:r>
      <w:r w:rsidR="00CD7E3D" w:rsidRPr="00AB6AD9">
        <w:rPr>
          <w:rFonts w:asciiTheme="minorHAnsi" w:hAnsiTheme="minorHAnsi" w:cstheme="minorHAnsi"/>
          <w:sz w:val="22"/>
        </w:rPr>
        <w:t>o longer offer the program, and so forth.</w:t>
      </w:r>
    </w:p>
    <w:p w:rsidR="00BD3CDD" w:rsidRPr="00AB6AD9" w:rsidRDefault="00BD3CDD" w:rsidP="00BD3CDD">
      <w:pPr>
        <w:spacing w:after="0"/>
        <w:rPr>
          <w:rFonts w:asciiTheme="minorHAnsi" w:hAnsiTheme="minorHAnsi" w:cstheme="minorHAnsi"/>
          <w:b/>
          <w:sz w:val="22"/>
        </w:rPr>
      </w:pPr>
    </w:p>
    <w:p w:rsidR="00BD3CDD" w:rsidRPr="00AB6AD9" w:rsidRDefault="00BD3CDD" w:rsidP="00BD3CDD">
      <w:pPr>
        <w:spacing w:after="0"/>
        <w:rPr>
          <w:rFonts w:asciiTheme="minorHAnsi" w:hAnsiTheme="minorHAnsi" w:cstheme="minorHAnsi"/>
          <w:b/>
          <w:sz w:val="22"/>
        </w:rPr>
      </w:pPr>
      <w:r w:rsidRPr="00AB6AD9">
        <w:rPr>
          <w:rFonts w:asciiTheme="minorHAnsi" w:hAnsiTheme="minorHAnsi" w:cstheme="minorHAnsi"/>
          <w:b/>
          <w:sz w:val="22"/>
        </w:rPr>
        <w:t>IndyPL Volunteer Resources responsibility for Paws to Read:</w:t>
      </w:r>
    </w:p>
    <w:p w:rsidR="00AB6AD9" w:rsidRPr="00AB6AD9" w:rsidRDefault="00AB6AD9" w:rsidP="00AB6AD9">
      <w:pPr>
        <w:pStyle w:val="ListParagraph"/>
        <w:numPr>
          <w:ilvl w:val="0"/>
          <w:numId w:val="8"/>
        </w:numPr>
        <w:spacing w:after="0"/>
        <w:rPr>
          <w:rFonts w:asciiTheme="minorHAnsi" w:hAnsiTheme="minorHAnsi" w:cstheme="minorHAnsi"/>
          <w:sz w:val="22"/>
        </w:rPr>
      </w:pPr>
      <w:r w:rsidRPr="00AB6AD9">
        <w:rPr>
          <w:rFonts w:asciiTheme="minorHAnsi" w:hAnsiTheme="minorHAnsi" w:cstheme="minorHAnsi"/>
          <w:sz w:val="22"/>
        </w:rPr>
        <w:t>Process and hold all Paws to Read Team information (applications, background checks, insurance verification, etc.) regardless of authorizing organization.</w:t>
      </w:r>
    </w:p>
    <w:p w:rsidR="00AB6AD9" w:rsidRPr="00AB6AD9" w:rsidRDefault="00AB6AD9" w:rsidP="00AB6AD9">
      <w:pPr>
        <w:pStyle w:val="ListParagraph"/>
        <w:numPr>
          <w:ilvl w:val="0"/>
          <w:numId w:val="8"/>
        </w:numPr>
        <w:spacing w:after="0"/>
        <w:rPr>
          <w:rFonts w:asciiTheme="minorHAnsi" w:hAnsiTheme="minorHAnsi" w:cstheme="minorHAnsi"/>
          <w:sz w:val="22"/>
        </w:rPr>
      </w:pPr>
      <w:r w:rsidRPr="00AB6AD9">
        <w:rPr>
          <w:rFonts w:asciiTheme="minorHAnsi" w:hAnsiTheme="minorHAnsi" w:cstheme="minorHAnsi"/>
          <w:sz w:val="22"/>
        </w:rPr>
        <w:t>Annually collect vaccination and insurance information for all Teams/ Organizations.</w:t>
      </w:r>
    </w:p>
    <w:p w:rsidR="00AB6AD9" w:rsidRPr="00AB6AD9" w:rsidRDefault="00AB6AD9" w:rsidP="00AB6AD9">
      <w:pPr>
        <w:pStyle w:val="ListParagraph"/>
        <w:numPr>
          <w:ilvl w:val="0"/>
          <w:numId w:val="8"/>
        </w:numPr>
        <w:spacing w:after="0"/>
        <w:rPr>
          <w:rFonts w:asciiTheme="minorHAnsi" w:hAnsiTheme="minorHAnsi" w:cstheme="minorHAnsi"/>
          <w:sz w:val="22"/>
        </w:rPr>
      </w:pPr>
      <w:r w:rsidRPr="00AB6AD9">
        <w:rPr>
          <w:rFonts w:asciiTheme="minorHAnsi" w:hAnsiTheme="minorHAnsi" w:cstheme="minorHAnsi"/>
          <w:sz w:val="22"/>
        </w:rPr>
        <w:t>Include Paws to Read volunteers in annual recognition activities.</w:t>
      </w:r>
    </w:p>
    <w:p w:rsidR="00AB6AD9" w:rsidRPr="00AB6AD9" w:rsidRDefault="00AB6AD9" w:rsidP="00AB6AD9">
      <w:pPr>
        <w:pStyle w:val="ListParagraph"/>
        <w:numPr>
          <w:ilvl w:val="0"/>
          <w:numId w:val="8"/>
        </w:numPr>
        <w:spacing w:after="0"/>
        <w:rPr>
          <w:rFonts w:asciiTheme="minorHAnsi" w:hAnsiTheme="minorHAnsi" w:cstheme="minorHAnsi"/>
          <w:sz w:val="22"/>
        </w:rPr>
      </w:pPr>
      <w:r w:rsidRPr="00AB6AD9">
        <w:rPr>
          <w:rFonts w:asciiTheme="minorHAnsi" w:hAnsiTheme="minorHAnsi" w:cstheme="minorHAnsi"/>
          <w:sz w:val="22"/>
        </w:rPr>
        <w:t>Support Branch staff and Team as the need arises.</w:t>
      </w:r>
    </w:p>
    <w:p w:rsidR="00AB6AD9" w:rsidRPr="00AB6AD9" w:rsidRDefault="00AB6AD9" w:rsidP="00AB6AD9">
      <w:pPr>
        <w:pStyle w:val="ListParagraph"/>
        <w:numPr>
          <w:ilvl w:val="0"/>
          <w:numId w:val="8"/>
        </w:numPr>
        <w:spacing w:after="0"/>
        <w:rPr>
          <w:rFonts w:asciiTheme="minorHAnsi" w:hAnsiTheme="minorHAnsi" w:cstheme="minorHAnsi"/>
          <w:sz w:val="22"/>
        </w:rPr>
      </w:pPr>
      <w:r w:rsidRPr="00AB6AD9">
        <w:rPr>
          <w:rFonts w:asciiTheme="minorHAnsi" w:hAnsiTheme="minorHAnsi" w:cstheme="minorHAnsi"/>
          <w:sz w:val="22"/>
        </w:rPr>
        <w:t>Maintain current Therapy Dog photos, vaccination and insurance information for all Team/Organizations on K:\Paws to Read.  These documents can be used by staff to verify therapy dog team participation.</w:t>
      </w:r>
    </w:p>
    <w:p w:rsidR="0023337B" w:rsidRPr="00AB6AD9" w:rsidRDefault="0023337B" w:rsidP="0023337B">
      <w:pPr>
        <w:spacing w:after="0"/>
        <w:rPr>
          <w:rFonts w:asciiTheme="minorHAnsi" w:hAnsiTheme="minorHAnsi" w:cstheme="minorHAnsi"/>
          <w:sz w:val="22"/>
        </w:rPr>
      </w:pPr>
    </w:p>
    <w:p w:rsidR="0023337B" w:rsidRPr="00AB6AD9" w:rsidRDefault="0023337B" w:rsidP="0023337B">
      <w:pPr>
        <w:spacing w:after="0"/>
        <w:rPr>
          <w:rFonts w:asciiTheme="minorHAnsi" w:hAnsiTheme="minorHAnsi" w:cstheme="minorHAnsi"/>
          <w:b/>
          <w:sz w:val="22"/>
        </w:rPr>
      </w:pPr>
      <w:r w:rsidRPr="00AB6AD9">
        <w:rPr>
          <w:rFonts w:asciiTheme="minorHAnsi" w:hAnsiTheme="minorHAnsi" w:cstheme="minorHAnsi"/>
          <w:b/>
          <w:sz w:val="22"/>
        </w:rPr>
        <w:t>Paws &amp; Think Volunteer Responsibility to IndyPL:</w:t>
      </w:r>
    </w:p>
    <w:p w:rsidR="0023337B" w:rsidRPr="00AB6AD9" w:rsidRDefault="0023337B" w:rsidP="0023337B">
      <w:pPr>
        <w:pStyle w:val="ListParagraph"/>
        <w:numPr>
          <w:ilvl w:val="0"/>
          <w:numId w:val="12"/>
        </w:numPr>
        <w:spacing w:after="0"/>
        <w:rPr>
          <w:rFonts w:asciiTheme="minorHAnsi" w:hAnsiTheme="minorHAnsi" w:cstheme="minorHAnsi"/>
          <w:sz w:val="22"/>
        </w:rPr>
      </w:pPr>
      <w:r w:rsidRPr="00AB6AD9">
        <w:rPr>
          <w:rFonts w:asciiTheme="minorHAnsi" w:hAnsiTheme="minorHAnsi" w:cstheme="minorHAnsi"/>
          <w:sz w:val="22"/>
        </w:rPr>
        <w:t>If a volunteer team knows in advance that they cannot attend a session at a branch, they will communicate their absence to the Paws &amp; Think liaison. The liaison will work with Paws &amp; Think to find a replacement team.</w:t>
      </w:r>
    </w:p>
    <w:p w:rsidR="0023337B" w:rsidRPr="00AB6AD9" w:rsidRDefault="0023337B" w:rsidP="0023337B">
      <w:pPr>
        <w:pStyle w:val="ListParagraph"/>
        <w:numPr>
          <w:ilvl w:val="0"/>
          <w:numId w:val="12"/>
        </w:numPr>
        <w:spacing w:after="0"/>
        <w:rPr>
          <w:rFonts w:asciiTheme="minorHAnsi" w:hAnsiTheme="minorHAnsi" w:cstheme="minorHAnsi"/>
          <w:sz w:val="22"/>
        </w:rPr>
      </w:pPr>
      <w:r w:rsidRPr="00AB6AD9">
        <w:rPr>
          <w:rFonts w:asciiTheme="minorHAnsi" w:hAnsiTheme="minorHAnsi" w:cstheme="minorHAnsi"/>
          <w:sz w:val="22"/>
        </w:rPr>
        <w:t>If a volunteer team has to cancel within 48 hours of the scheduled session, they will communicate their absence to the volunteer coordinator at Paws &amp; Think and the Paws &amp; Think liaison. The volunteer coordinator and liaison will work to find a replacement team if possible. The Paws &amp; Think volunteer coordinator will contact the branch to confirm if they have found a new team.</w:t>
      </w:r>
    </w:p>
    <w:p w:rsidR="00651FC3" w:rsidRPr="00AB6AD9" w:rsidRDefault="00651FC3" w:rsidP="00025360">
      <w:pPr>
        <w:spacing w:after="0"/>
        <w:rPr>
          <w:rFonts w:asciiTheme="minorHAnsi" w:hAnsiTheme="minorHAnsi" w:cstheme="minorHAnsi"/>
          <w:b/>
          <w:sz w:val="22"/>
        </w:rPr>
      </w:pPr>
    </w:p>
    <w:p w:rsidR="003F0DC0" w:rsidRPr="00AB6AD9" w:rsidRDefault="003F0DC0">
      <w:pPr>
        <w:rPr>
          <w:rFonts w:asciiTheme="minorHAnsi" w:hAnsiTheme="minorHAnsi" w:cstheme="minorHAnsi"/>
          <w:b/>
          <w:sz w:val="22"/>
        </w:rPr>
      </w:pPr>
      <w:r w:rsidRPr="00AB6AD9">
        <w:rPr>
          <w:rFonts w:asciiTheme="minorHAnsi" w:hAnsiTheme="minorHAnsi" w:cstheme="minorHAnsi"/>
          <w:b/>
          <w:sz w:val="22"/>
        </w:rPr>
        <w:br w:type="page"/>
      </w:r>
    </w:p>
    <w:p w:rsidR="00131282" w:rsidRPr="00AB6AD9" w:rsidRDefault="003C2714" w:rsidP="00025360">
      <w:pPr>
        <w:spacing w:after="0"/>
        <w:rPr>
          <w:rFonts w:asciiTheme="minorHAnsi" w:hAnsiTheme="minorHAnsi" w:cstheme="minorHAnsi"/>
          <w:b/>
          <w:sz w:val="22"/>
        </w:rPr>
      </w:pPr>
      <w:r w:rsidRPr="00AB6AD9">
        <w:rPr>
          <w:rFonts w:asciiTheme="minorHAnsi" w:hAnsiTheme="minorHAnsi" w:cstheme="minorHAnsi"/>
          <w:b/>
          <w:sz w:val="22"/>
        </w:rPr>
        <w:lastRenderedPageBreak/>
        <w:t xml:space="preserve">2017 </w:t>
      </w:r>
      <w:r w:rsidR="00131282" w:rsidRPr="00AB6AD9">
        <w:rPr>
          <w:rFonts w:asciiTheme="minorHAnsi" w:hAnsiTheme="minorHAnsi" w:cstheme="minorHAnsi"/>
          <w:b/>
          <w:sz w:val="22"/>
        </w:rPr>
        <w:t>Paws &amp; Think, Inc. Liaison:</w:t>
      </w:r>
    </w:p>
    <w:p w:rsidR="00131282" w:rsidRPr="00AB6AD9" w:rsidRDefault="003C2714" w:rsidP="00025360">
      <w:pPr>
        <w:spacing w:after="0"/>
        <w:rPr>
          <w:rFonts w:asciiTheme="minorHAnsi" w:hAnsiTheme="minorHAnsi" w:cstheme="minorHAnsi"/>
          <w:sz w:val="22"/>
        </w:rPr>
      </w:pPr>
      <w:r w:rsidRPr="00AB6AD9">
        <w:rPr>
          <w:rFonts w:asciiTheme="minorHAnsi" w:hAnsiTheme="minorHAnsi" w:cstheme="minorHAnsi"/>
          <w:sz w:val="22"/>
        </w:rPr>
        <w:t xml:space="preserve">Paws &amp; Think, Inc. is presently the Library’s primary Paws to Read pet therapy organization, although we do have </w:t>
      </w:r>
      <w:r w:rsidR="00CD6301" w:rsidRPr="00AB6AD9">
        <w:rPr>
          <w:rFonts w:asciiTheme="minorHAnsi" w:hAnsiTheme="minorHAnsi" w:cstheme="minorHAnsi"/>
          <w:sz w:val="22"/>
        </w:rPr>
        <w:t xml:space="preserve">Teams from other </w:t>
      </w:r>
      <w:r w:rsidR="00A32670" w:rsidRPr="00AB6AD9">
        <w:rPr>
          <w:rFonts w:asciiTheme="minorHAnsi" w:hAnsiTheme="minorHAnsi" w:cstheme="minorHAnsi"/>
          <w:sz w:val="22"/>
        </w:rPr>
        <w:t>organizations</w:t>
      </w:r>
      <w:r w:rsidR="00CD6301" w:rsidRPr="00AB6AD9">
        <w:rPr>
          <w:rFonts w:asciiTheme="minorHAnsi" w:hAnsiTheme="minorHAnsi" w:cstheme="minorHAnsi"/>
          <w:sz w:val="22"/>
        </w:rPr>
        <w:t>.  In an effort to streamline the relationship with the Library</w:t>
      </w:r>
      <w:r w:rsidR="001E7BE7" w:rsidRPr="00AB6AD9">
        <w:rPr>
          <w:rFonts w:asciiTheme="minorHAnsi" w:hAnsiTheme="minorHAnsi" w:cstheme="minorHAnsi"/>
          <w:sz w:val="22"/>
        </w:rPr>
        <w:t>,</w:t>
      </w:r>
      <w:r w:rsidR="00CD6301" w:rsidRPr="00AB6AD9">
        <w:rPr>
          <w:rFonts w:asciiTheme="minorHAnsi" w:hAnsiTheme="minorHAnsi" w:cstheme="minorHAnsi"/>
          <w:sz w:val="22"/>
        </w:rPr>
        <w:t xml:space="preserve"> Paws </w:t>
      </w:r>
      <w:r w:rsidR="001E7BE7" w:rsidRPr="00AB6AD9">
        <w:rPr>
          <w:rFonts w:asciiTheme="minorHAnsi" w:hAnsiTheme="minorHAnsi" w:cstheme="minorHAnsi"/>
          <w:sz w:val="22"/>
        </w:rPr>
        <w:t>&amp;</w:t>
      </w:r>
      <w:r w:rsidR="00CD6301" w:rsidRPr="00AB6AD9">
        <w:rPr>
          <w:rFonts w:asciiTheme="minorHAnsi" w:hAnsiTheme="minorHAnsi" w:cstheme="minorHAnsi"/>
          <w:sz w:val="22"/>
        </w:rPr>
        <w:t xml:space="preserve"> Think has provided a dedicated </w:t>
      </w:r>
      <w:r w:rsidR="001E7BE7" w:rsidRPr="00AB6AD9">
        <w:rPr>
          <w:rFonts w:asciiTheme="minorHAnsi" w:hAnsiTheme="minorHAnsi" w:cstheme="minorHAnsi"/>
          <w:sz w:val="22"/>
        </w:rPr>
        <w:t xml:space="preserve">volunteer as our </w:t>
      </w:r>
      <w:r w:rsidR="00CD6301" w:rsidRPr="00AB6AD9">
        <w:rPr>
          <w:rFonts w:asciiTheme="minorHAnsi" w:hAnsiTheme="minorHAnsi" w:cstheme="minorHAnsi"/>
          <w:sz w:val="22"/>
        </w:rPr>
        <w:t>liaison.</w:t>
      </w:r>
      <w:r w:rsidR="001E7BE7" w:rsidRPr="00AB6AD9">
        <w:rPr>
          <w:rFonts w:asciiTheme="minorHAnsi" w:hAnsiTheme="minorHAnsi" w:cstheme="minorHAnsi"/>
          <w:sz w:val="22"/>
        </w:rPr>
        <w:t xml:space="preserve">  The role of the liaison includes:</w:t>
      </w:r>
    </w:p>
    <w:p w:rsidR="001E7BE7" w:rsidRPr="00AB6AD9" w:rsidRDefault="001E7BE7" w:rsidP="001E7BE7">
      <w:pPr>
        <w:pStyle w:val="ListParagraph"/>
        <w:numPr>
          <w:ilvl w:val="0"/>
          <w:numId w:val="4"/>
        </w:numPr>
        <w:spacing w:after="0"/>
        <w:rPr>
          <w:rFonts w:asciiTheme="minorHAnsi" w:hAnsiTheme="minorHAnsi" w:cstheme="minorHAnsi"/>
          <w:sz w:val="22"/>
        </w:rPr>
      </w:pPr>
      <w:r w:rsidRPr="00AB6AD9">
        <w:rPr>
          <w:rFonts w:asciiTheme="minorHAnsi" w:hAnsiTheme="minorHAnsi" w:cstheme="minorHAnsi"/>
          <w:sz w:val="22"/>
        </w:rPr>
        <w:t>Point person for Paws &amp; Think volunteers who engage with IndyPL</w:t>
      </w:r>
    </w:p>
    <w:p w:rsidR="00A32670" w:rsidRPr="00AB6AD9" w:rsidRDefault="00A32670" w:rsidP="001E7BE7">
      <w:pPr>
        <w:pStyle w:val="ListParagraph"/>
        <w:numPr>
          <w:ilvl w:val="0"/>
          <w:numId w:val="4"/>
        </w:numPr>
        <w:spacing w:after="0"/>
        <w:rPr>
          <w:rFonts w:asciiTheme="minorHAnsi" w:hAnsiTheme="minorHAnsi" w:cstheme="minorHAnsi"/>
          <w:sz w:val="22"/>
        </w:rPr>
      </w:pPr>
      <w:r w:rsidRPr="00AB6AD9">
        <w:rPr>
          <w:rFonts w:asciiTheme="minorHAnsi" w:hAnsiTheme="minorHAnsi" w:cstheme="minorHAnsi"/>
          <w:sz w:val="22"/>
        </w:rPr>
        <w:t xml:space="preserve">Answer any questions from the </w:t>
      </w:r>
      <w:r w:rsidR="0003726B" w:rsidRPr="00AB6AD9">
        <w:rPr>
          <w:rFonts w:asciiTheme="minorHAnsi" w:hAnsiTheme="minorHAnsi" w:cstheme="minorHAnsi"/>
          <w:sz w:val="22"/>
        </w:rPr>
        <w:t xml:space="preserve">Paws &amp; Think </w:t>
      </w:r>
      <w:r w:rsidRPr="00AB6AD9">
        <w:rPr>
          <w:rFonts w:asciiTheme="minorHAnsi" w:hAnsiTheme="minorHAnsi" w:cstheme="minorHAnsi"/>
          <w:sz w:val="22"/>
        </w:rPr>
        <w:t xml:space="preserve">Teams regarding the </w:t>
      </w:r>
      <w:r w:rsidR="00BD3CDD" w:rsidRPr="00AB6AD9">
        <w:rPr>
          <w:rFonts w:asciiTheme="minorHAnsi" w:hAnsiTheme="minorHAnsi" w:cstheme="minorHAnsi"/>
          <w:sz w:val="22"/>
        </w:rPr>
        <w:t xml:space="preserve">IndyPL </w:t>
      </w:r>
      <w:r w:rsidRPr="00AB6AD9">
        <w:rPr>
          <w:rFonts w:asciiTheme="minorHAnsi" w:hAnsiTheme="minorHAnsi" w:cstheme="minorHAnsi"/>
          <w:sz w:val="22"/>
        </w:rPr>
        <w:t xml:space="preserve">Paws to Read </w:t>
      </w:r>
      <w:r w:rsidR="00BD3CDD" w:rsidRPr="00AB6AD9">
        <w:rPr>
          <w:rFonts w:asciiTheme="minorHAnsi" w:hAnsiTheme="minorHAnsi" w:cstheme="minorHAnsi"/>
          <w:sz w:val="22"/>
        </w:rPr>
        <w:t xml:space="preserve">program </w:t>
      </w:r>
      <w:r w:rsidRPr="00AB6AD9">
        <w:rPr>
          <w:rFonts w:asciiTheme="minorHAnsi" w:hAnsiTheme="minorHAnsi" w:cstheme="minorHAnsi"/>
          <w:sz w:val="22"/>
        </w:rPr>
        <w:t>proc</w:t>
      </w:r>
      <w:r w:rsidR="00CC2DFE" w:rsidRPr="00AB6AD9">
        <w:rPr>
          <w:rFonts w:asciiTheme="minorHAnsi" w:hAnsiTheme="minorHAnsi" w:cstheme="minorHAnsi"/>
          <w:sz w:val="22"/>
        </w:rPr>
        <w:t>edures</w:t>
      </w:r>
    </w:p>
    <w:p w:rsidR="00A32670" w:rsidRPr="00AB6AD9" w:rsidRDefault="00A32670" w:rsidP="001E7BE7">
      <w:pPr>
        <w:pStyle w:val="ListParagraph"/>
        <w:numPr>
          <w:ilvl w:val="0"/>
          <w:numId w:val="4"/>
        </w:numPr>
        <w:spacing w:after="0"/>
        <w:rPr>
          <w:rFonts w:asciiTheme="minorHAnsi" w:hAnsiTheme="minorHAnsi" w:cstheme="minorHAnsi"/>
          <w:sz w:val="22"/>
        </w:rPr>
      </w:pPr>
      <w:r w:rsidRPr="00AB6AD9">
        <w:rPr>
          <w:rFonts w:asciiTheme="minorHAnsi" w:hAnsiTheme="minorHAnsi" w:cstheme="minorHAnsi"/>
          <w:sz w:val="22"/>
        </w:rPr>
        <w:t>Assist IndyPL Volunteer Resources with t</w:t>
      </w:r>
      <w:r w:rsidR="008D170B" w:rsidRPr="00AB6AD9">
        <w:rPr>
          <w:rFonts w:asciiTheme="minorHAnsi" w:hAnsiTheme="minorHAnsi" w:cstheme="minorHAnsi"/>
          <w:sz w:val="22"/>
        </w:rPr>
        <w:t xml:space="preserve">eam </w:t>
      </w:r>
      <w:r w:rsidRPr="00AB6AD9">
        <w:rPr>
          <w:rFonts w:asciiTheme="minorHAnsi" w:hAnsiTheme="minorHAnsi" w:cstheme="minorHAnsi"/>
          <w:sz w:val="22"/>
        </w:rPr>
        <w:t>placement within the branches</w:t>
      </w:r>
    </w:p>
    <w:p w:rsidR="008D170B" w:rsidRPr="00AB6AD9" w:rsidRDefault="008D170B" w:rsidP="001E7BE7">
      <w:pPr>
        <w:pStyle w:val="ListParagraph"/>
        <w:numPr>
          <w:ilvl w:val="0"/>
          <w:numId w:val="4"/>
        </w:numPr>
        <w:spacing w:after="0"/>
        <w:rPr>
          <w:rFonts w:asciiTheme="minorHAnsi" w:hAnsiTheme="minorHAnsi" w:cstheme="minorHAnsi"/>
          <w:sz w:val="22"/>
        </w:rPr>
      </w:pPr>
      <w:r w:rsidRPr="00AB6AD9">
        <w:rPr>
          <w:rFonts w:asciiTheme="minorHAnsi" w:hAnsiTheme="minorHAnsi" w:cstheme="minorHAnsi"/>
          <w:sz w:val="22"/>
        </w:rPr>
        <w:t xml:space="preserve">Track all Paws &amp; Think Teams engaged in the IndyPL </w:t>
      </w:r>
      <w:r w:rsidR="00CC2DFE" w:rsidRPr="00AB6AD9">
        <w:rPr>
          <w:rFonts w:asciiTheme="minorHAnsi" w:hAnsiTheme="minorHAnsi" w:cstheme="minorHAnsi"/>
          <w:sz w:val="22"/>
        </w:rPr>
        <w:t>Paw</w:t>
      </w:r>
      <w:r w:rsidR="00BD3CDD" w:rsidRPr="00AB6AD9">
        <w:rPr>
          <w:rFonts w:asciiTheme="minorHAnsi" w:hAnsiTheme="minorHAnsi" w:cstheme="minorHAnsi"/>
          <w:sz w:val="22"/>
        </w:rPr>
        <w:t>s</w:t>
      </w:r>
      <w:r w:rsidR="00CC2DFE" w:rsidRPr="00AB6AD9">
        <w:rPr>
          <w:rFonts w:asciiTheme="minorHAnsi" w:hAnsiTheme="minorHAnsi" w:cstheme="minorHAnsi"/>
          <w:sz w:val="22"/>
        </w:rPr>
        <w:t xml:space="preserve"> to Read program</w:t>
      </w:r>
    </w:p>
    <w:p w:rsidR="00BD3CDD" w:rsidRPr="00AB6AD9" w:rsidRDefault="00BD3CDD" w:rsidP="001E7BE7">
      <w:pPr>
        <w:pStyle w:val="ListParagraph"/>
        <w:numPr>
          <w:ilvl w:val="0"/>
          <w:numId w:val="4"/>
        </w:numPr>
        <w:spacing w:after="0"/>
        <w:rPr>
          <w:rFonts w:asciiTheme="minorHAnsi" w:hAnsiTheme="minorHAnsi" w:cstheme="minorHAnsi"/>
          <w:sz w:val="22"/>
        </w:rPr>
      </w:pPr>
      <w:r w:rsidRPr="00AB6AD9">
        <w:rPr>
          <w:rFonts w:asciiTheme="minorHAnsi" w:hAnsiTheme="minorHAnsi" w:cstheme="minorHAnsi"/>
          <w:sz w:val="22"/>
        </w:rPr>
        <w:t>Notify IndyPL Volunteer Resources of any change in status with a Team</w:t>
      </w:r>
    </w:p>
    <w:p w:rsidR="008D170B" w:rsidRPr="00BD3CDD" w:rsidRDefault="00BD3CDD" w:rsidP="008D170B">
      <w:pPr>
        <w:pStyle w:val="ListParagraph"/>
        <w:numPr>
          <w:ilvl w:val="0"/>
          <w:numId w:val="4"/>
        </w:numPr>
        <w:spacing w:after="0"/>
        <w:rPr>
          <w:sz w:val="22"/>
        </w:rPr>
      </w:pPr>
      <w:r w:rsidRPr="00AB6AD9">
        <w:rPr>
          <w:rFonts w:asciiTheme="minorHAnsi" w:hAnsiTheme="minorHAnsi" w:cstheme="minorHAnsi"/>
          <w:sz w:val="22"/>
        </w:rPr>
        <w:t xml:space="preserve">Coordinate with </w:t>
      </w:r>
      <w:r w:rsidR="0003726B" w:rsidRPr="00AB6AD9">
        <w:rPr>
          <w:rFonts w:asciiTheme="minorHAnsi" w:hAnsiTheme="minorHAnsi" w:cstheme="minorHAnsi"/>
          <w:sz w:val="22"/>
        </w:rPr>
        <w:t>Volunteer Resources the collection of a new Paw</w:t>
      </w:r>
      <w:r w:rsidRPr="00AB6AD9">
        <w:rPr>
          <w:rFonts w:asciiTheme="minorHAnsi" w:hAnsiTheme="minorHAnsi" w:cstheme="minorHAnsi"/>
          <w:sz w:val="22"/>
        </w:rPr>
        <w:t>s</w:t>
      </w:r>
      <w:r w:rsidR="0003726B" w:rsidRPr="00AB6AD9">
        <w:rPr>
          <w:rFonts w:asciiTheme="minorHAnsi" w:hAnsiTheme="minorHAnsi" w:cstheme="minorHAnsi"/>
          <w:sz w:val="22"/>
        </w:rPr>
        <w:t xml:space="preserve"> &amp; Thin</w:t>
      </w:r>
      <w:r w:rsidRPr="00AB6AD9">
        <w:rPr>
          <w:rFonts w:asciiTheme="minorHAnsi" w:hAnsiTheme="minorHAnsi" w:cstheme="minorHAnsi"/>
          <w:sz w:val="22"/>
        </w:rPr>
        <w:t>k</w:t>
      </w:r>
      <w:r w:rsidR="0003726B" w:rsidRPr="00AB6AD9">
        <w:rPr>
          <w:rFonts w:asciiTheme="minorHAnsi" w:hAnsiTheme="minorHAnsi" w:cstheme="minorHAnsi"/>
          <w:sz w:val="22"/>
        </w:rPr>
        <w:t xml:space="preserve"> Team’s </w:t>
      </w:r>
      <w:r w:rsidRPr="00AB6AD9">
        <w:rPr>
          <w:rFonts w:asciiTheme="minorHAnsi" w:hAnsiTheme="minorHAnsi" w:cstheme="minorHAnsi"/>
          <w:sz w:val="22"/>
        </w:rPr>
        <w:t>IndyPL volunteer paperwork.  Ensuring that all of the necessary paperwork is complete prior to submission to IndyPL Volunteer Resource</w:t>
      </w:r>
      <w:r>
        <w:rPr>
          <w:sz w:val="22"/>
        </w:rPr>
        <w:t>s.</w:t>
      </w:r>
    </w:p>
    <w:sectPr w:rsidR="008D170B" w:rsidRPr="00BD3CD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FB" w:rsidRDefault="00A137FB" w:rsidP="00755DDE">
      <w:pPr>
        <w:spacing w:after="0" w:line="240" w:lineRule="auto"/>
      </w:pPr>
      <w:r>
        <w:separator/>
      </w:r>
    </w:p>
  </w:endnote>
  <w:endnote w:type="continuationSeparator" w:id="0">
    <w:p w:rsidR="00A137FB" w:rsidRDefault="00A137FB" w:rsidP="0075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23" w:rsidRPr="00755DDE" w:rsidRDefault="008F1609">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P:\SPVR\Paws to Read\2020 Paws to Read Proceedures-Updates 3-9-20.docx</w:t>
    </w:r>
    <w:r>
      <w:rPr>
        <w:sz w:val="18"/>
        <w:szCs w:val="18"/>
      </w:rPr>
      <w:fldChar w:fldCharType="end"/>
    </w:r>
    <w:r w:rsidR="00755DDE" w:rsidRPr="00755DDE">
      <w:rPr>
        <w:sz w:val="18"/>
        <w:szCs w:val="18"/>
      </w:rPr>
      <w:t xml:space="preserve">    </w:t>
    </w:r>
    <w:r w:rsidR="00182123">
      <w:rPr>
        <w:sz w:val="18"/>
        <w:szCs w:val="18"/>
      </w:rPr>
      <w:tab/>
    </w:r>
    <w:r w:rsidR="00E16FCB">
      <w:rPr>
        <w:sz w:val="18"/>
        <w:szCs w:val="18"/>
      </w:rPr>
      <w:t>3/9/20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FB" w:rsidRDefault="00A137FB" w:rsidP="00755DDE">
      <w:pPr>
        <w:spacing w:after="0" w:line="240" w:lineRule="auto"/>
      </w:pPr>
      <w:r>
        <w:separator/>
      </w:r>
    </w:p>
  </w:footnote>
  <w:footnote w:type="continuationSeparator" w:id="0">
    <w:p w:rsidR="00A137FB" w:rsidRDefault="00A137FB" w:rsidP="00755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D98"/>
    <w:multiLevelType w:val="hybridMultilevel"/>
    <w:tmpl w:val="79A6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1783E"/>
    <w:multiLevelType w:val="hybridMultilevel"/>
    <w:tmpl w:val="2F1EFAF4"/>
    <w:lvl w:ilvl="0" w:tplc="78CCA6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36FB9"/>
    <w:multiLevelType w:val="hybridMultilevel"/>
    <w:tmpl w:val="7592C9F2"/>
    <w:lvl w:ilvl="0" w:tplc="31BE9AC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A3C9D"/>
    <w:multiLevelType w:val="hybridMultilevel"/>
    <w:tmpl w:val="91A27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83EFB"/>
    <w:multiLevelType w:val="hybridMultilevel"/>
    <w:tmpl w:val="62DE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A22BBD"/>
    <w:multiLevelType w:val="hybridMultilevel"/>
    <w:tmpl w:val="9FD8B342"/>
    <w:lvl w:ilvl="0" w:tplc="48F0B7D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8533E"/>
    <w:multiLevelType w:val="hybridMultilevel"/>
    <w:tmpl w:val="D3306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E0359"/>
    <w:multiLevelType w:val="hybridMultilevel"/>
    <w:tmpl w:val="0970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B01ABC"/>
    <w:multiLevelType w:val="hybridMultilevel"/>
    <w:tmpl w:val="5692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12704F"/>
    <w:multiLevelType w:val="hybridMultilevel"/>
    <w:tmpl w:val="180E2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E3151"/>
    <w:multiLevelType w:val="hybridMultilevel"/>
    <w:tmpl w:val="B6846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910FB"/>
    <w:multiLevelType w:val="hybridMultilevel"/>
    <w:tmpl w:val="E6CE2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11"/>
  </w:num>
  <w:num w:numId="5">
    <w:abstractNumId w:val="9"/>
  </w:num>
  <w:num w:numId="6">
    <w:abstractNumId w:val="2"/>
  </w:num>
  <w:num w:numId="7">
    <w:abstractNumId w:val="5"/>
  </w:num>
  <w:num w:numId="8">
    <w:abstractNumId w:val="4"/>
  </w:num>
  <w:num w:numId="9">
    <w:abstractNumId w:val="3"/>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60"/>
    <w:rsid w:val="00017CB2"/>
    <w:rsid w:val="00023B25"/>
    <w:rsid w:val="00025360"/>
    <w:rsid w:val="0003726B"/>
    <w:rsid w:val="00051540"/>
    <w:rsid w:val="00091636"/>
    <w:rsid w:val="000B383C"/>
    <w:rsid w:val="000B417D"/>
    <w:rsid w:val="00131282"/>
    <w:rsid w:val="001315F6"/>
    <w:rsid w:val="001377B7"/>
    <w:rsid w:val="001559E5"/>
    <w:rsid w:val="00171BC2"/>
    <w:rsid w:val="00182123"/>
    <w:rsid w:val="001C1500"/>
    <w:rsid w:val="001E7BE7"/>
    <w:rsid w:val="00223925"/>
    <w:rsid w:val="002305C5"/>
    <w:rsid w:val="0023337B"/>
    <w:rsid w:val="00260B09"/>
    <w:rsid w:val="002D39A1"/>
    <w:rsid w:val="00340A2D"/>
    <w:rsid w:val="00395BA8"/>
    <w:rsid w:val="003C2714"/>
    <w:rsid w:val="003D6C55"/>
    <w:rsid w:val="003F0DC0"/>
    <w:rsid w:val="004029F0"/>
    <w:rsid w:val="00456D5B"/>
    <w:rsid w:val="00492842"/>
    <w:rsid w:val="004F294F"/>
    <w:rsid w:val="00510A2D"/>
    <w:rsid w:val="00651FC3"/>
    <w:rsid w:val="00696370"/>
    <w:rsid w:val="006A5956"/>
    <w:rsid w:val="00755DDE"/>
    <w:rsid w:val="00765175"/>
    <w:rsid w:val="007C2E06"/>
    <w:rsid w:val="007F45AF"/>
    <w:rsid w:val="007F68A9"/>
    <w:rsid w:val="008C3726"/>
    <w:rsid w:val="008D170B"/>
    <w:rsid w:val="008E6604"/>
    <w:rsid w:val="008F1609"/>
    <w:rsid w:val="0091739B"/>
    <w:rsid w:val="009F6977"/>
    <w:rsid w:val="00A137FB"/>
    <w:rsid w:val="00A14933"/>
    <w:rsid w:val="00A32670"/>
    <w:rsid w:val="00A4568B"/>
    <w:rsid w:val="00A7640E"/>
    <w:rsid w:val="00AB6AD9"/>
    <w:rsid w:val="00AF135F"/>
    <w:rsid w:val="00B6798B"/>
    <w:rsid w:val="00BC0FF5"/>
    <w:rsid w:val="00BC6A6E"/>
    <w:rsid w:val="00BD3CDD"/>
    <w:rsid w:val="00C61B0D"/>
    <w:rsid w:val="00CC2DFE"/>
    <w:rsid w:val="00CD6301"/>
    <w:rsid w:val="00CD7E3D"/>
    <w:rsid w:val="00D54491"/>
    <w:rsid w:val="00D91C5D"/>
    <w:rsid w:val="00DB3199"/>
    <w:rsid w:val="00DE5071"/>
    <w:rsid w:val="00DF6B4C"/>
    <w:rsid w:val="00E16FCB"/>
    <w:rsid w:val="00EA2896"/>
    <w:rsid w:val="00F32BF0"/>
    <w:rsid w:val="00F359BB"/>
    <w:rsid w:val="00F71EE5"/>
    <w:rsid w:val="00F979FA"/>
    <w:rsid w:val="00FD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42"/>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D4F04"/>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 w:type="paragraph" w:styleId="ListParagraph">
    <w:name w:val="List Paragraph"/>
    <w:basedOn w:val="Normal"/>
    <w:uiPriority w:val="34"/>
    <w:qFormat/>
    <w:rsid w:val="00DE5071"/>
    <w:pPr>
      <w:ind w:left="720"/>
      <w:contextualSpacing/>
    </w:pPr>
  </w:style>
  <w:style w:type="paragraph" w:styleId="BalloonText">
    <w:name w:val="Balloon Text"/>
    <w:basedOn w:val="Normal"/>
    <w:link w:val="BalloonTextChar"/>
    <w:uiPriority w:val="99"/>
    <w:semiHidden/>
    <w:unhideWhenUsed/>
    <w:rsid w:val="004F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94F"/>
    <w:rPr>
      <w:rFonts w:ascii="Tahoma" w:hAnsi="Tahoma" w:cs="Tahoma"/>
      <w:sz w:val="16"/>
      <w:szCs w:val="16"/>
    </w:rPr>
  </w:style>
  <w:style w:type="paragraph" w:styleId="Header">
    <w:name w:val="header"/>
    <w:basedOn w:val="Normal"/>
    <w:link w:val="HeaderChar"/>
    <w:uiPriority w:val="99"/>
    <w:unhideWhenUsed/>
    <w:rsid w:val="00755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DE"/>
    <w:rPr>
      <w:rFonts w:ascii="Century Gothic" w:hAnsi="Century Gothic"/>
      <w:sz w:val="24"/>
    </w:rPr>
  </w:style>
  <w:style w:type="paragraph" w:styleId="Footer">
    <w:name w:val="footer"/>
    <w:basedOn w:val="Normal"/>
    <w:link w:val="FooterChar"/>
    <w:uiPriority w:val="99"/>
    <w:unhideWhenUsed/>
    <w:rsid w:val="00755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DE"/>
    <w:rPr>
      <w:rFonts w:ascii="Century Gothic" w:hAnsi="Century Gothic"/>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42"/>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D4F04"/>
    <w:pPr>
      <w:framePr w:w="7920" w:h="1980" w:hRule="exact" w:hSpace="180" w:wrap="auto" w:hAnchor="page" w:xAlign="center" w:yAlign="bottom"/>
      <w:spacing w:after="0" w:line="240" w:lineRule="auto"/>
      <w:ind w:left="2880"/>
    </w:pPr>
    <w:rPr>
      <w:rFonts w:ascii="Arial" w:eastAsiaTheme="majorEastAsia" w:hAnsi="Arial" w:cstheme="majorBidi"/>
      <w:sz w:val="28"/>
      <w:szCs w:val="24"/>
    </w:rPr>
  </w:style>
  <w:style w:type="paragraph" w:styleId="ListParagraph">
    <w:name w:val="List Paragraph"/>
    <w:basedOn w:val="Normal"/>
    <w:uiPriority w:val="34"/>
    <w:qFormat/>
    <w:rsid w:val="00DE5071"/>
    <w:pPr>
      <w:ind w:left="720"/>
      <w:contextualSpacing/>
    </w:pPr>
  </w:style>
  <w:style w:type="paragraph" w:styleId="BalloonText">
    <w:name w:val="Balloon Text"/>
    <w:basedOn w:val="Normal"/>
    <w:link w:val="BalloonTextChar"/>
    <w:uiPriority w:val="99"/>
    <w:semiHidden/>
    <w:unhideWhenUsed/>
    <w:rsid w:val="004F2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94F"/>
    <w:rPr>
      <w:rFonts w:ascii="Tahoma" w:hAnsi="Tahoma" w:cs="Tahoma"/>
      <w:sz w:val="16"/>
      <w:szCs w:val="16"/>
    </w:rPr>
  </w:style>
  <w:style w:type="paragraph" w:styleId="Header">
    <w:name w:val="header"/>
    <w:basedOn w:val="Normal"/>
    <w:link w:val="HeaderChar"/>
    <w:uiPriority w:val="99"/>
    <w:unhideWhenUsed/>
    <w:rsid w:val="00755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DE"/>
    <w:rPr>
      <w:rFonts w:ascii="Century Gothic" w:hAnsi="Century Gothic"/>
      <w:sz w:val="24"/>
    </w:rPr>
  </w:style>
  <w:style w:type="paragraph" w:styleId="Footer">
    <w:name w:val="footer"/>
    <w:basedOn w:val="Normal"/>
    <w:link w:val="FooterChar"/>
    <w:uiPriority w:val="99"/>
    <w:unhideWhenUsed/>
    <w:rsid w:val="00755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DE"/>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TCMPC019TST</dc:creator>
  <cp:lastModifiedBy>Wendy Johnson</cp:lastModifiedBy>
  <cp:revision>5</cp:revision>
  <cp:lastPrinted>2020-03-09T18:47:00Z</cp:lastPrinted>
  <dcterms:created xsi:type="dcterms:W3CDTF">2020-03-09T18:49:00Z</dcterms:created>
  <dcterms:modified xsi:type="dcterms:W3CDTF">2020-03-09T19:39:00Z</dcterms:modified>
</cp:coreProperties>
</file>