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A0" w:rsidRPr="00B222BE" w:rsidRDefault="00B222BE" w:rsidP="00B222BE">
      <w:pPr>
        <w:jc w:val="center"/>
        <w:rPr>
          <w:rFonts w:ascii="Times New Roman" w:hAnsi="Times New Roman" w:cs="Times New Roman"/>
          <w:b/>
        </w:rPr>
      </w:pPr>
      <w:r w:rsidRPr="00B222BE">
        <w:rPr>
          <w:rFonts w:ascii="Times New Roman" w:hAnsi="Times New Roman" w:cs="Times New Roman"/>
          <w:b/>
        </w:rPr>
        <w:t>Public Library</w:t>
      </w:r>
    </w:p>
    <w:p w:rsidR="00B222BE" w:rsidRPr="00B222BE" w:rsidRDefault="00B222BE" w:rsidP="00B222BE">
      <w:pPr>
        <w:jc w:val="center"/>
        <w:rPr>
          <w:rFonts w:ascii="Times New Roman" w:hAnsi="Times New Roman" w:cs="Times New Roman"/>
          <w:b/>
        </w:rPr>
      </w:pPr>
    </w:p>
    <w:p w:rsidR="00B222BE" w:rsidRPr="00B222BE" w:rsidRDefault="00B222BE" w:rsidP="00B222BE">
      <w:pPr>
        <w:jc w:val="center"/>
        <w:rPr>
          <w:rFonts w:ascii="Times New Roman" w:hAnsi="Times New Roman" w:cs="Times New Roman"/>
          <w:b/>
        </w:rPr>
      </w:pPr>
      <w:r w:rsidRPr="00B222BE">
        <w:rPr>
          <w:rFonts w:ascii="Times New Roman" w:hAnsi="Times New Roman" w:cs="Times New Roman"/>
          <w:b/>
        </w:rPr>
        <w:t>Volunteer Engagement Coordinator</w:t>
      </w:r>
    </w:p>
    <w:p w:rsidR="00B222BE" w:rsidRPr="00B222BE" w:rsidRDefault="00B222BE" w:rsidP="00B222BE">
      <w:pPr>
        <w:jc w:val="center"/>
        <w:rPr>
          <w:rFonts w:ascii="Times New Roman" w:hAnsi="Times New Roman" w:cs="Times New Roman"/>
          <w:b/>
        </w:rPr>
      </w:pPr>
    </w:p>
    <w:p w:rsidR="00B222BE" w:rsidRDefault="00B222BE" w:rsidP="00B222BE">
      <w:pPr>
        <w:jc w:val="center"/>
        <w:rPr>
          <w:rFonts w:ascii="Times New Roman" w:hAnsi="Times New Roman" w:cs="Times New Roman"/>
          <w:b/>
        </w:rPr>
      </w:pPr>
      <w:r w:rsidRPr="00B222BE">
        <w:rPr>
          <w:rFonts w:ascii="Times New Roman" w:hAnsi="Times New Roman" w:cs="Times New Roman"/>
          <w:b/>
        </w:rPr>
        <w:t>Job Description</w:t>
      </w:r>
    </w:p>
    <w:p w:rsidR="00B222BE" w:rsidRDefault="00B222BE" w:rsidP="00B222BE">
      <w:pPr>
        <w:jc w:val="center"/>
        <w:rPr>
          <w:rFonts w:ascii="Times New Roman" w:hAnsi="Times New Roman" w:cs="Times New Roman"/>
          <w:b/>
        </w:rPr>
      </w:pPr>
    </w:p>
    <w:p w:rsidR="00B222BE" w:rsidRDefault="00B222BE" w:rsidP="00B222BE">
      <w:pPr>
        <w:rPr>
          <w:rFonts w:ascii="Times New Roman" w:hAnsi="Times New Roman" w:cs="Times New Roman"/>
        </w:rPr>
      </w:pPr>
      <w:r>
        <w:rPr>
          <w:rFonts w:ascii="Times New Roman" w:hAnsi="Times New Roman" w:cs="Times New Roman"/>
          <w:b/>
        </w:rPr>
        <w:t xml:space="preserve">Position Overview and Impact: </w:t>
      </w:r>
      <w:r w:rsidRPr="00B222BE">
        <w:rPr>
          <w:rFonts w:ascii="Times New Roman" w:hAnsi="Times New Roman" w:cs="Times New Roman"/>
        </w:rPr>
        <w:t>Assists the library in achieving its mission, enhances services to the public, and increases the library’s connections with the community by successfully involving community members as volunteers,</w:t>
      </w:r>
      <w:r>
        <w:rPr>
          <w:rFonts w:ascii="Times New Roman" w:hAnsi="Times New Roman" w:cs="Times New Roman"/>
        </w:rPr>
        <w:t xml:space="preserve"> </w:t>
      </w:r>
      <w:r w:rsidR="00780C0F">
        <w:rPr>
          <w:rFonts w:ascii="Times New Roman" w:hAnsi="Times New Roman" w:cs="Times New Roman"/>
        </w:rPr>
        <w:t>many of whom will become some of the library’s most effective ambassadors and advocates.</w:t>
      </w:r>
    </w:p>
    <w:p w:rsidR="00780C0F" w:rsidRDefault="00780C0F" w:rsidP="00B222BE">
      <w:pPr>
        <w:rPr>
          <w:rFonts w:ascii="Times New Roman" w:hAnsi="Times New Roman" w:cs="Times New Roman"/>
        </w:rPr>
      </w:pPr>
    </w:p>
    <w:p w:rsidR="00780C0F" w:rsidRPr="00780C0F" w:rsidRDefault="00780C0F" w:rsidP="00B222BE">
      <w:pPr>
        <w:rPr>
          <w:rFonts w:ascii="Times New Roman" w:hAnsi="Times New Roman" w:cs="Times New Roman"/>
          <w:b/>
        </w:rPr>
      </w:pPr>
      <w:r w:rsidRPr="00780C0F">
        <w:rPr>
          <w:rFonts w:ascii="Times New Roman" w:hAnsi="Times New Roman" w:cs="Times New Roman"/>
          <w:b/>
        </w:rPr>
        <w:t>Qualifications:</w:t>
      </w:r>
    </w:p>
    <w:p w:rsidR="00780C0F" w:rsidRDefault="00780C0F" w:rsidP="00B222BE">
      <w:pPr>
        <w:rPr>
          <w:rFonts w:ascii="Times New Roman" w:hAnsi="Times New Roman" w:cs="Times New Roman"/>
          <w:b/>
        </w:rPr>
      </w:pPr>
    </w:p>
    <w:p w:rsidR="00780C0F" w:rsidRPr="00780C0F" w:rsidRDefault="00780C0F" w:rsidP="00780C0F">
      <w:pPr>
        <w:pStyle w:val="ListParagraph"/>
        <w:numPr>
          <w:ilvl w:val="0"/>
          <w:numId w:val="1"/>
        </w:numPr>
        <w:rPr>
          <w:rFonts w:ascii="Times New Roman" w:hAnsi="Times New Roman" w:cs="Times New Roman"/>
        </w:rPr>
      </w:pPr>
      <w:r w:rsidRPr="00780C0F">
        <w:rPr>
          <w:rFonts w:ascii="Times New Roman" w:hAnsi="Times New Roman" w:cs="Times New Roman"/>
        </w:rPr>
        <w:t xml:space="preserve">Good “people skills” </w:t>
      </w:r>
    </w:p>
    <w:p w:rsidR="00780C0F" w:rsidRPr="00780C0F" w:rsidRDefault="00780C0F" w:rsidP="00780C0F">
      <w:pPr>
        <w:pStyle w:val="ListParagraph"/>
        <w:numPr>
          <w:ilvl w:val="0"/>
          <w:numId w:val="1"/>
        </w:numPr>
        <w:rPr>
          <w:rFonts w:ascii="Times New Roman" w:hAnsi="Times New Roman" w:cs="Times New Roman"/>
        </w:rPr>
      </w:pPr>
      <w:r w:rsidRPr="00780C0F">
        <w:rPr>
          <w:rFonts w:ascii="Times New Roman" w:hAnsi="Times New Roman" w:cs="Times New Roman"/>
        </w:rPr>
        <w:t>Good communication skills</w:t>
      </w:r>
    </w:p>
    <w:p w:rsidR="00780C0F" w:rsidRPr="00780C0F" w:rsidRDefault="00780C0F" w:rsidP="00780C0F">
      <w:pPr>
        <w:pStyle w:val="ListParagraph"/>
        <w:numPr>
          <w:ilvl w:val="0"/>
          <w:numId w:val="1"/>
        </w:numPr>
        <w:rPr>
          <w:rFonts w:ascii="Times New Roman" w:hAnsi="Times New Roman" w:cs="Times New Roman"/>
        </w:rPr>
      </w:pPr>
      <w:r w:rsidRPr="00780C0F">
        <w:rPr>
          <w:rFonts w:ascii="Times New Roman" w:hAnsi="Times New Roman" w:cs="Times New Roman"/>
        </w:rPr>
        <w:t>Skills in program planning and organization</w:t>
      </w:r>
    </w:p>
    <w:p w:rsidR="00780C0F" w:rsidRPr="00780C0F" w:rsidRDefault="00780C0F" w:rsidP="00780C0F">
      <w:pPr>
        <w:pStyle w:val="ListParagraph"/>
        <w:numPr>
          <w:ilvl w:val="0"/>
          <w:numId w:val="1"/>
        </w:numPr>
        <w:rPr>
          <w:rFonts w:ascii="Times New Roman" w:hAnsi="Times New Roman" w:cs="Times New Roman"/>
        </w:rPr>
      </w:pPr>
      <w:r w:rsidRPr="00780C0F">
        <w:rPr>
          <w:rFonts w:ascii="Times New Roman" w:hAnsi="Times New Roman" w:cs="Times New Roman"/>
        </w:rPr>
        <w:t>Ability to delegate effectively</w:t>
      </w:r>
    </w:p>
    <w:p w:rsidR="00780C0F" w:rsidRDefault="00780C0F" w:rsidP="00780C0F">
      <w:pPr>
        <w:pStyle w:val="ListParagraph"/>
        <w:numPr>
          <w:ilvl w:val="0"/>
          <w:numId w:val="1"/>
        </w:numPr>
        <w:rPr>
          <w:rFonts w:ascii="Times New Roman" w:hAnsi="Times New Roman" w:cs="Times New Roman"/>
        </w:rPr>
      </w:pPr>
      <w:r w:rsidRPr="00780C0F">
        <w:rPr>
          <w:rFonts w:ascii="Times New Roman" w:hAnsi="Times New Roman" w:cs="Times New Roman"/>
        </w:rPr>
        <w:t>Understanding of volunteer engagement principles</w:t>
      </w:r>
    </w:p>
    <w:p w:rsidR="00780C0F" w:rsidRPr="00780C0F" w:rsidRDefault="00780C0F" w:rsidP="00780C0F">
      <w:pPr>
        <w:rPr>
          <w:rFonts w:ascii="Times New Roman" w:hAnsi="Times New Roman" w:cs="Times New Roman"/>
          <w:b/>
        </w:rPr>
      </w:pPr>
    </w:p>
    <w:p w:rsidR="00780C0F" w:rsidRDefault="00780C0F" w:rsidP="00780C0F">
      <w:pPr>
        <w:rPr>
          <w:rFonts w:ascii="Times New Roman" w:hAnsi="Times New Roman" w:cs="Times New Roman"/>
          <w:b/>
        </w:rPr>
      </w:pPr>
      <w:r w:rsidRPr="00780C0F">
        <w:rPr>
          <w:rFonts w:ascii="Times New Roman" w:hAnsi="Times New Roman" w:cs="Times New Roman"/>
          <w:b/>
        </w:rPr>
        <w:t>Responsible To:</w:t>
      </w:r>
      <w:r>
        <w:rPr>
          <w:rFonts w:ascii="Times New Roman" w:hAnsi="Times New Roman" w:cs="Times New Roman"/>
        </w:rPr>
        <w:t xml:space="preserve">  </w:t>
      </w:r>
      <w:r w:rsidRPr="00780C0F">
        <w:rPr>
          <w:rFonts w:ascii="Times New Roman" w:hAnsi="Times New Roman" w:cs="Times New Roman"/>
        </w:rPr>
        <w:t>Library Director</w:t>
      </w:r>
    </w:p>
    <w:p w:rsidR="00780C0F" w:rsidRDefault="00780C0F" w:rsidP="00780C0F">
      <w:pPr>
        <w:rPr>
          <w:rFonts w:ascii="Times New Roman" w:hAnsi="Times New Roman" w:cs="Times New Roman"/>
          <w:b/>
        </w:rPr>
      </w:pPr>
    </w:p>
    <w:p w:rsidR="00780C0F" w:rsidRDefault="00780C0F" w:rsidP="00780C0F">
      <w:pPr>
        <w:rPr>
          <w:rFonts w:ascii="Times New Roman" w:hAnsi="Times New Roman" w:cs="Times New Roman"/>
          <w:b/>
        </w:rPr>
      </w:pPr>
      <w:r>
        <w:rPr>
          <w:rFonts w:ascii="Times New Roman" w:hAnsi="Times New Roman" w:cs="Times New Roman"/>
          <w:b/>
        </w:rPr>
        <w:t>Responsibilities:</w:t>
      </w:r>
    </w:p>
    <w:p w:rsidR="00780C0F" w:rsidRDefault="00780C0F" w:rsidP="00780C0F">
      <w:pPr>
        <w:rPr>
          <w:rFonts w:ascii="Times New Roman" w:hAnsi="Times New Roman" w:cs="Times New Roman"/>
          <w:b/>
        </w:rPr>
      </w:pPr>
    </w:p>
    <w:p w:rsidR="00780C0F" w:rsidRPr="00773FA0" w:rsidRDefault="00773FA0" w:rsidP="00773FA0">
      <w:pPr>
        <w:pStyle w:val="ListParagraph"/>
        <w:numPr>
          <w:ilvl w:val="0"/>
          <w:numId w:val="2"/>
        </w:numPr>
        <w:rPr>
          <w:rFonts w:ascii="Times New Roman" w:hAnsi="Times New Roman" w:cs="Times New Roman"/>
        </w:rPr>
      </w:pPr>
      <w:r w:rsidRPr="0008529E">
        <w:rPr>
          <w:rFonts w:ascii="Times New Roman" w:hAnsi="Times New Roman" w:cs="Times New Roman"/>
        </w:rPr>
        <w:t xml:space="preserve">With the involvement of </w:t>
      </w:r>
      <w:r>
        <w:rPr>
          <w:rFonts w:ascii="Times New Roman" w:hAnsi="Times New Roman" w:cs="Times New Roman"/>
        </w:rPr>
        <w:t xml:space="preserve">the library director, key staff, Board, Friends, union representative, </w:t>
      </w:r>
      <w:r w:rsidRPr="0008529E">
        <w:rPr>
          <w:rFonts w:ascii="Times New Roman" w:hAnsi="Times New Roman" w:cs="Times New Roman"/>
        </w:rPr>
        <w:t>and volunteers, develop a mission statement for volunteer engagement.</w:t>
      </w:r>
      <w:r>
        <w:rPr>
          <w:rFonts w:ascii="Times New Roman" w:hAnsi="Times New Roman" w:cs="Times New Roman"/>
        </w:rPr>
        <w:t xml:space="preserve"> (Or implement any existing library, city or county policy)</w:t>
      </w:r>
    </w:p>
    <w:p w:rsidR="0008529E" w:rsidRDefault="0008529E" w:rsidP="0008529E">
      <w:pPr>
        <w:pStyle w:val="ListParagraph"/>
        <w:numPr>
          <w:ilvl w:val="0"/>
          <w:numId w:val="2"/>
        </w:numPr>
        <w:rPr>
          <w:rFonts w:ascii="Times New Roman" w:hAnsi="Times New Roman" w:cs="Times New Roman"/>
        </w:rPr>
      </w:pPr>
      <w:r>
        <w:rPr>
          <w:rFonts w:ascii="Times New Roman" w:hAnsi="Times New Roman" w:cs="Times New Roman"/>
        </w:rPr>
        <w:t>Based on the mission statement, the library’s strategic plan, and resources available, develop volunteer engagement goals and objectives, monitor progress, and make periodic reports to management and staff.</w:t>
      </w:r>
    </w:p>
    <w:p w:rsidR="00E94149" w:rsidRDefault="00E94149" w:rsidP="00E94149">
      <w:pPr>
        <w:pStyle w:val="ListParagraph"/>
        <w:numPr>
          <w:ilvl w:val="0"/>
          <w:numId w:val="2"/>
        </w:numPr>
      </w:pPr>
      <w:r w:rsidRPr="00D3590A">
        <w:rPr>
          <w:rFonts w:ascii="Times New Roman" w:hAnsi="Times New Roman" w:cs="Times New Roman"/>
        </w:rPr>
        <w:t>Ensure that sufficient written policies and procedures are in place</w:t>
      </w:r>
      <w:r>
        <w:rPr>
          <w:rFonts w:ascii="Times New Roman" w:hAnsi="Times New Roman" w:cs="Times New Roman"/>
        </w:rPr>
        <w:t xml:space="preserve">, </w:t>
      </w:r>
      <w:r w:rsidR="00773FA0">
        <w:rPr>
          <w:rFonts w:ascii="Times New Roman" w:hAnsi="Times New Roman" w:cs="Times New Roman"/>
        </w:rPr>
        <w:t xml:space="preserve">and </w:t>
      </w:r>
      <w:r>
        <w:rPr>
          <w:rFonts w:ascii="Times New Roman" w:hAnsi="Times New Roman" w:cs="Times New Roman"/>
        </w:rPr>
        <w:t>that they are in concert with any city or county jurisdiction policies, including risk management.</w:t>
      </w:r>
      <w:r>
        <w:t xml:space="preserve"> </w:t>
      </w:r>
    </w:p>
    <w:p w:rsidR="00773FA0" w:rsidRDefault="00990CC6" w:rsidP="0008529E">
      <w:pPr>
        <w:pStyle w:val="ListParagraph"/>
        <w:numPr>
          <w:ilvl w:val="0"/>
          <w:numId w:val="2"/>
        </w:numPr>
        <w:rPr>
          <w:rFonts w:ascii="Times New Roman" w:hAnsi="Times New Roman" w:cs="Times New Roman"/>
        </w:rPr>
      </w:pPr>
      <w:r w:rsidRPr="00B86FF3">
        <w:rPr>
          <w:rFonts w:ascii="Times New Roman" w:hAnsi="Times New Roman" w:cs="Times New Roman"/>
        </w:rPr>
        <w:t xml:space="preserve">Work with staff to identify </w:t>
      </w:r>
      <w:r>
        <w:rPr>
          <w:rFonts w:ascii="Times New Roman" w:hAnsi="Times New Roman" w:cs="Times New Roman"/>
        </w:rPr>
        <w:t xml:space="preserve">and develop a variety of </w:t>
      </w:r>
      <w:r w:rsidRPr="00B86FF3">
        <w:rPr>
          <w:rFonts w:ascii="Times New Roman" w:hAnsi="Times New Roman" w:cs="Times New Roman"/>
        </w:rPr>
        <w:t xml:space="preserve">meaningful jobs </w:t>
      </w:r>
      <w:r>
        <w:rPr>
          <w:rFonts w:ascii="Times New Roman" w:hAnsi="Times New Roman" w:cs="Times New Roman"/>
        </w:rPr>
        <w:t xml:space="preserve">and </w:t>
      </w:r>
      <w:r w:rsidRPr="00B86FF3">
        <w:rPr>
          <w:rFonts w:ascii="Times New Roman" w:hAnsi="Times New Roman" w:cs="Times New Roman"/>
        </w:rPr>
        <w:t>written job descriptions</w:t>
      </w:r>
      <w:r>
        <w:rPr>
          <w:rFonts w:ascii="Times New Roman" w:hAnsi="Times New Roman" w:cs="Times New Roman"/>
        </w:rPr>
        <w:t xml:space="preserve"> for volunteers</w:t>
      </w:r>
      <w:r w:rsidRPr="00B86FF3">
        <w:rPr>
          <w:rFonts w:ascii="Times New Roman" w:hAnsi="Times New Roman" w:cs="Times New Roman"/>
        </w:rPr>
        <w:t>.</w:t>
      </w:r>
    </w:p>
    <w:p w:rsidR="0008529E" w:rsidRDefault="00773FA0" w:rsidP="0008529E">
      <w:pPr>
        <w:pStyle w:val="ListParagraph"/>
        <w:numPr>
          <w:ilvl w:val="0"/>
          <w:numId w:val="2"/>
        </w:numPr>
        <w:rPr>
          <w:rFonts w:ascii="Times New Roman" w:hAnsi="Times New Roman" w:cs="Times New Roman"/>
        </w:rPr>
      </w:pPr>
      <w:r>
        <w:rPr>
          <w:rFonts w:ascii="Times New Roman" w:hAnsi="Times New Roman" w:cs="Times New Roman"/>
        </w:rPr>
        <w:t>Develop volunteer roles that assist in reaching the library’s strategic plan goals.</w:t>
      </w:r>
    </w:p>
    <w:p w:rsidR="00CE1FD3" w:rsidRDefault="00CA23A0" w:rsidP="0008529E">
      <w:pPr>
        <w:pStyle w:val="ListParagraph"/>
        <w:numPr>
          <w:ilvl w:val="0"/>
          <w:numId w:val="2"/>
        </w:numPr>
        <w:rPr>
          <w:rFonts w:ascii="Times New Roman" w:hAnsi="Times New Roman" w:cs="Times New Roman"/>
        </w:rPr>
      </w:pPr>
      <w:r>
        <w:rPr>
          <w:rFonts w:ascii="Times New Roman" w:hAnsi="Times New Roman" w:cs="Times New Roman"/>
        </w:rPr>
        <w:t>Maintain an active targeted recruitment program, utilizi</w:t>
      </w:r>
      <w:r w:rsidR="00CE1FD3">
        <w:rPr>
          <w:rFonts w:ascii="Times New Roman" w:hAnsi="Times New Roman" w:cs="Times New Roman"/>
        </w:rPr>
        <w:t>ng multiple recruitment methods.</w:t>
      </w:r>
    </w:p>
    <w:p w:rsidR="00CA23A0" w:rsidRDefault="00CE1FD3" w:rsidP="0008529E">
      <w:pPr>
        <w:pStyle w:val="ListParagraph"/>
        <w:numPr>
          <w:ilvl w:val="0"/>
          <w:numId w:val="2"/>
        </w:numPr>
        <w:rPr>
          <w:rFonts w:ascii="Times New Roman" w:hAnsi="Times New Roman" w:cs="Times New Roman"/>
        </w:rPr>
      </w:pPr>
      <w:r>
        <w:rPr>
          <w:rFonts w:ascii="Times New Roman" w:hAnsi="Times New Roman" w:cs="Times New Roman"/>
        </w:rPr>
        <w:t>K</w:t>
      </w:r>
      <w:r w:rsidR="00CA23A0">
        <w:rPr>
          <w:rFonts w:ascii="Times New Roman" w:hAnsi="Times New Roman" w:cs="Times New Roman"/>
        </w:rPr>
        <w:t>eep the library director, board, staff and volunteers informed of success stories and recruitment needs so they can assist.</w:t>
      </w:r>
    </w:p>
    <w:p w:rsidR="00CA23A0" w:rsidRPr="00CA23A0" w:rsidRDefault="00CA23A0" w:rsidP="00CA23A0">
      <w:pPr>
        <w:pStyle w:val="ListParagraph"/>
        <w:numPr>
          <w:ilvl w:val="0"/>
          <w:numId w:val="2"/>
        </w:numPr>
        <w:rPr>
          <w:rFonts w:ascii="Times New Roman" w:hAnsi="Times New Roman" w:cs="Times New Roman"/>
        </w:rPr>
      </w:pPr>
      <w:r>
        <w:rPr>
          <w:rFonts w:ascii="Times New Roman" w:hAnsi="Times New Roman" w:cs="Times New Roman"/>
        </w:rPr>
        <w:t xml:space="preserve">Learn to use at least one online recruitment site. Post opportunities and use tools effectively. </w:t>
      </w:r>
      <w:r w:rsidRPr="00CA23A0">
        <w:rPr>
          <w:rFonts w:ascii="Times New Roman" w:hAnsi="Times New Roman" w:cs="Times New Roman"/>
        </w:rPr>
        <w:t>Train appropriate staff or volunteers in online recruitment best practices.</w:t>
      </w:r>
    </w:p>
    <w:p w:rsidR="00CA23A0" w:rsidRDefault="00CA23A0" w:rsidP="0008529E">
      <w:pPr>
        <w:pStyle w:val="ListParagraph"/>
        <w:numPr>
          <w:ilvl w:val="0"/>
          <w:numId w:val="2"/>
        </w:numPr>
        <w:rPr>
          <w:rFonts w:ascii="Times New Roman" w:hAnsi="Times New Roman" w:cs="Times New Roman"/>
        </w:rPr>
      </w:pPr>
      <w:r>
        <w:rPr>
          <w:rFonts w:ascii="Times New Roman" w:hAnsi="Times New Roman" w:cs="Times New Roman"/>
        </w:rPr>
        <w:t xml:space="preserve">Maintain relationships with local volunteer center and/or other organizations </w:t>
      </w:r>
      <w:r w:rsidR="00CE1FD3">
        <w:rPr>
          <w:rFonts w:ascii="Times New Roman" w:hAnsi="Times New Roman" w:cs="Times New Roman"/>
        </w:rPr>
        <w:t>that</w:t>
      </w:r>
      <w:r>
        <w:rPr>
          <w:rFonts w:ascii="Times New Roman" w:hAnsi="Times New Roman" w:cs="Times New Roman"/>
        </w:rPr>
        <w:t xml:space="preserve"> can assist with volunteer recruitment efforts.</w:t>
      </w:r>
    </w:p>
    <w:p w:rsidR="00CA23A0" w:rsidRDefault="00175D5B" w:rsidP="0008529E">
      <w:pPr>
        <w:pStyle w:val="ListParagraph"/>
        <w:numPr>
          <w:ilvl w:val="0"/>
          <w:numId w:val="2"/>
        </w:numPr>
        <w:rPr>
          <w:rFonts w:ascii="Times New Roman" w:hAnsi="Times New Roman" w:cs="Times New Roman"/>
        </w:rPr>
      </w:pPr>
      <w:r>
        <w:rPr>
          <w:rFonts w:ascii="Times New Roman" w:hAnsi="Times New Roman" w:cs="Times New Roman"/>
        </w:rPr>
        <w:t>With the involvement of the library director and human resources, design and implement a screen</w:t>
      </w:r>
      <w:r w:rsidR="00CE1FD3">
        <w:rPr>
          <w:rFonts w:ascii="Times New Roman" w:hAnsi="Times New Roman" w:cs="Times New Roman"/>
        </w:rPr>
        <w:t>ing program for volunteers</w:t>
      </w:r>
      <w:r>
        <w:rPr>
          <w:rFonts w:ascii="Times New Roman" w:hAnsi="Times New Roman" w:cs="Times New Roman"/>
        </w:rPr>
        <w:t xml:space="preserve"> that includes </w:t>
      </w:r>
      <w:r w:rsidR="00E46684">
        <w:rPr>
          <w:rFonts w:ascii="Times New Roman" w:hAnsi="Times New Roman" w:cs="Times New Roman"/>
        </w:rPr>
        <w:t xml:space="preserve">job descriptions, </w:t>
      </w:r>
      <w:r>
        <w:rPr>
          <w:rFonts w:ascii="Times New Roman" w:hAnsi="Times New Roman" w:cs="Times New Roman"/>
        </w:rPr>
        <w:t xml:space="preserve">interview guidelines, </w:t>
      </w:r>
      <w:proofErr w:type="gramStart"/>
      <w:r>
        <w:rPr>
          <w:rFonts w:ascii="Times New Roman" w:hAnsi="Times New Roman" w:cs="Times New Roman"/>
        </w:rPr>
        <w:t>problem-solving</w:t>
      </w:r>
      <w:proofErr w:type="gramEnd"/>
      <w:r>
        <w:rPr>
          <w:rFonts w:ascii="Times New Roman" w:hAnsi="Times New Roman" w:cs="Times New Roman"/>
        </w:rPr>
        <w:t xml:space="preserve"> and background checks when required.</w:t>
      </w:r>
    </w:p>
    <w:p w:rsidR="00CE1FD3" w:rsidRDefault="00E46684" w:rsidP="0008529E">
      <w:pPr>
        <w:pStyle w:val="ListParagraph"/>
        <w:numPr>
          <w:ilvl w:val="0"/>
          <w:numId w:val="2"/>
        </w:numPr>
        <w:rPr>
          <w:rFonts w:ascii="Times New Roman" w:hAnsi="Times New Roman" w:cs="Times New Roman"/>
        </w:rPr>
      </w:pPr>
      <w:r>
        <w:rPr>
          <w:rFonts w:ascii="Times New Roman" w:hAnsi="Times New Roman" w:cs="Times New Roman"/>
        </w:rPr>
        <w:t xml:space="preserve">Develop and oversee delivery of both </w:t>
      </w:r>
      <w:proofErr w:type="gramStart"/>
      <w:r>
        <w:rPr>
          <w:rFonts w:ascii="Times New Roman" w:hAnsi="Times New Roman" w:cs="Times New Roman"/>
        </w:rPr>
        <w:t>orientation</w:t>
      </w:r>
      <w:proofErr w:type="gramEnd"/>
      <w:r>
        <w:rPr>
          <w:rFonts w:ascii="Times New Roman" w:hAnsi="Times New Roman" w:cs="Times New Roman"/>
        </w:rPr>
        <w:t xml:space="preserve"> to the library</w:t>
      </w:r>
      <w:r w:rsidR="00CE1FD3">
        <w:rPr>
          <w:rFonts w:ascii="Times New Roman" w:hAnsi="Times New Roman" w:cs="Times New Roman"/>
        </w:rPr>
        <w:t>,</w:t>
      </w:r>
      <w:r>
        <w:rPr>
          <w:rFonts w:ascii="Times New Roman" w:hAnsi="Times New Roman" w:cs="Times New Roman"/>
        </w:rPr>
        <w:t xml:space="preserve"> and training for volunteers that </w:t>
      </w:r>
      <w:r w:rsidR="00CE1FD3">
        <w:rPr>
          <w:rFonts w:ascii="Times New Roman" w:hAnsi="Times New Roman" w:cs="Times New Roman"/>
        </w:rPr>
        <w:t>will</w:t>
      </w:r>
      <w:r>
        <w:rPr>
          <w:rFonts w:ascii="Times New Roman" w:hAnsi="Times New Roman" w:cs="Times New Roman"/>
        </w:rPr>
        <w:t xml:space="preserve"> help them be successful in their roles.</w:t>
      </w:r>
    </w:p>
    <w:p w:rsidR="00E46684" w:rsidRDefault="00CE1FD3" w:rsidP="0008529E">
      <w:pPr>
        <w:pStyle w:val="ListParagraph"/>
        <w:numPr>
          <w:ilvl w:val="0"/>
          <w:numId w:val="2"/>
        </w:numPr>
        <w:rPr>
          <w:rFonts w:ascii="Times New Roman" w:hAnsi="Times New Roman" w:cs="Times New Roman"/>
        </w:rPr>
      </w:pPr>
      <w:r>
        <w:rPr>
          <w:rFonts w:ascii="Times New Roman" w:hAnsi="Times New Roman" w:cs="Times New Roman"/>
        </w:rPr>
        <w:t>Look for ways to engage staff and/or volunteers in designing and/or presenting volunteer training.</w:t>
      </w:r>
    </w:p>
    <w:p w:rsidR="00CE1FD3" w:rsidRDefault="00E46684" w:rsidP="00E46684">
      <w:pPr>
        <w:pStyle w:val="ListParagraph"/>
        <w:numPr>
          <w:ilvl w:val="0"/>
          <w:numId w:val="2"/>
        </w:numPr>
        <w:rPr>
          <w:rFonts w:ascii="Times New Roman" w:hAnsi="Times New Roman" w:cs="Times New Roman"/>
        </w:rPr>
      </w:pPr>
      <w:r>
        <w:rPr>
          <w:rFonts w:ascii="Times New Roman" w:hAnsi="Times New Roman" w:cs="Times New Roman"/>
        </w:rPr>
        <w:t>Develop and oversee delivery of training and consultation efforts for staff to ensure understanding and acceptance of volunteer engagement, and to develop skills staff need to successfully carry out their critical role.</w:t>
      </w:r>
    </w:p>
    <w:p w:rsidR="00E46684" w:rsidRDefault="00CE1FD3" w:rsidP="00E46684">
      <w:pPr>
        <w:pStyle w:val="ListParagraph"/>
        <w:numPr>
          <w:ilvl w:val="0"/>
          <w:numId w:val="2"/>
        </w:numPr>
        <w:rPr>
          <w:rFonts w:ascii="Times New Roman" w:hAnsi="Times New Roman" w:cs="Times New Roman"/>
        </w:rPr>
      </w:pPr>
      <w:r>
        <w:rPr>
          <w:rFonts w:ascii="Times New Roman" w:hAnsi="Times New Roman" w:cs="Times New Roman"/>
        </w:rPr>
        <w:t>Gather and share volunteer success stories with library director, board and staff.</w:t>
      </w:r>
    </w:p>
    <w:p w:rsidR="00D3452F" w:rsidRPr="00D3452F" w:rsidRDefault="00D3452F" w:rsidP="00D3452F">
      <w:pPr>
        <w:pStyle w:val="ListParagraph"/>
        <w:numPr>
          <w:ilvl w:val="0"/>
          <w:numId w:val="2"/>
        </w:numPr>
        <w:rPr>
          <w:rFonts w:ascii="Times New Roman" w:hAnsi="Times New Roman" w:cs="Times New Roman"/>
        </w:rPr>
      </w:pPr>
      <w:r>
        <w:rPr>
          <w:rFonts w:ascii="Times New Roman" w:hAnsi="Times New Roman" w:cs="Times New Roman"/>
        </w:rPr>
        <w:t>Set an example by having volunteers directly assigned to tasks supporting the volunteer engagement effort.</w:t>
      </w:r>
      <w:bookmarkStart w:id="0" w:name="_GoBack"/>
      <w:bookmarkEnd w:id="0"/>
    </w:p>
    <w:p w:rsidR="00CE1FD3" w:rsidRDefault="00E46684" w:rsidP="0008529E">
      <w:pPr>
        <w:pStyle w:val="ListParagraph"/>
        <w:numPr>
          <w:ilvl w:val="0"/>
          <w:numId w:val="2"/>
        </w:numPr>
        <w:rPr>
          <w:rFonts w:ascii="Times New Roman" w:hAnsi="Times New Roman" w:cs="Times New Roman"/>
        </w:rPr>
      </w:pPr>
      <w:r>
        <w:rPr>
          <w:rFonts w:ascii="Times New Roman" w:hAnsi="Times New Roman" w:cs="Times New Roman"/>
        </w:rPr>
        <w:t xml:space="preserve">Ensure effective feedback, collaboration and support of volunteers by encouraging staff to report on </w:t>
      </w:r>
      <w:r w:rsidR="00CE1FD3">
        <w:rPr>
          <w:rFonts w:ascii="Times New Roman" w:hAnsi="Times New Roman" w:cs="Times New Roman"/>
        </w:rPr>
        <w:t>volunteer performance, assist</w:t>
      </w:r>
      <w:r>
        <w:rPr>
          <w:rFonts w:ascii="Times New Roman" w:hAnsi="Times New Roman" w:cs="Times New Roman"/>
        </w:rPr>
        <w:t xml:space="preserve"> in creating </w:t>
      </w:r>
      <w:r w:rsidR="00CE1FD3">
        <w:rPr>
          <w:rFonts w:ascii="Times New Roman" w:hAnsi="Times New Roman" w:cs="Times New Roman"/>
        </w:rPr>
        <w:t xml:space="preserve">clear written </w:t>
      </w:r>
      <w:r>
        <w:rPr>
          <w:rFonts w:ascii="Times New Roman" w:hAnsi="Times New Roman" w:cs="Times New Roman"/>
        </w:rPr>
        <w:t xml:space="preserve">volunteer agreements </w:t>
      </w:r>
      <w:r w:rsidR="00CE1FD3">
        <w:rPr>
          <w:rFonts w:ascii="Times New Roman" w:hAnsi="Times New Roman" w:cs="Times New Roman"/>
        </w:rPr>
        <w:t>with skilled volunteers. Assist with problem-solving as needed</w:t>
      </w:r>
    </w:p>
    <w:p w:rsidR="00175D5B" w:rsidRDefault="00E46684" w:rsidP="0008529E">
      <w:pPr>
        <w:pStyle w:val="ListParagraph"/>
        <w:numPr>
          <w:ilvl w:val="0"/>
          <w:numId w:val="2"/>
        </w:numPr>
        <w:rPr>
          <w:rFonts w:ascii="Times New Roman" w:hAnsi="Times New Roman" w:cs="Times New Roman"/>
        </w:rPr>
      </w:pPr>
      <w:r>
        <w:rPr>
          <w:rFonts w:ascii="Times New Roman" w:hAnsi="Times New Roman" w:cs="Times New Roman"/>
        </w:rPr>
        <w:t xml:space="preserve"> </w:t>
      </w:r>
      <w:r w:rsidR="00CE1FD3">
        <w:rPr>
          <w:rFonts w:ascii="Times New Roman" w:hAnsi="Times New Roman" w:cs="Times New Roman"/>
        </w:rPr>
        <w:t xml:space="preserve">Maintain a relationship with </w:t>
      </w:r>
      <w:r w:rsidR="00FE4A76">
        <w:rPr>
          <w:rFonts w:ascii="Times New Roman" w:hAnsi="Times New Roman" w:cs="Times New Roman"/>
        </w:rPr>
        <w:t>Human Res</w:t>
      </w:r>
      <w:r w:rsidR="000C054A">
        <w:rPr>
          <w:rFonts w:ascii="Times New Roman" w:hAnsi="Times New Roman" w:cs="Times New Roman"/>
        </w:rPr>
        <w:t xml:space="preserve">ources for guidance and problem </w:t>
      </w:r>
      <w:r w:rsidR="00FE4A76">
        <w:rPr>
          <w:rFonts w:ascii="Times New Roman" w:hAnsi="Times New Roman" w:cs="Times New Roman"/>
        </w:rPr>
        <w:t>solving.</w:t>
      </w:r>
    </w:p>
    <w:p w:rsidR="000C054A" w:rsidRDefault="006B03E5" w:rsidP="006B03E5">
      <w:pPr>
        <w:pStyle w:val="ListParagraph"/>
        <w:numPr>
          <w:ilvl w:val="0"/>
          <w:numId w:val="2"/>
        </w:numPr>
        <w:rPr>
          <w:rFonts w:ascii="Times New Roman" w:hAnsi="Times New Roman" w:cs="Times New Roman"/>
        </w:rPr>
      </w:pPr>
      <w:r>
        <w:rPr>
          <w:rFonts w:ascii="Times New Roman" w:hAnsi="Times New Roman" w:cs="Times New Roman"/>
        </w:rPr>
        <w:t xml:space="preserve">Develop a plan </w:t>
      </w:r>
      <w:r w:rsidRPr="00902C1F">
        <w:rPr>
          <w:rFonts w:ascii="Times New Roman" w:hAnsi="Times New Roman" w:cs="Times New Roman"/>
        </w:rPr>
        <w:t>fo</w:t>
      </w:r>
      <w:r>
        <w:rPr>
          <w:rFonts w:ascii="Times New Roman" w:hAnsi="Times New Roman" w:cs="Times New Roman"/>
        </w:rPr>
        <w:t xml:space="preserve">r recognition that ensures </w:t>
      </w:r>
      <w:r w:rsidRPr="000C054A">
        <w:rPr>
          <w:rFonts w:ascii="Times New Roman" w:hAnsi="Times New Roman" w:cs="Times New Roman"/>
          <w:u w:val="single"/>
        </w:rPr>
        <w:t>all</w:t>
      </w:r>
      <w:r>
        <w:rPr>
          <w:rFonts w:ascii="Times New Roman" w:hAnsi="Times New Roman" w:cs="Times New Roman"/>
        </w:rPr>
        <w:t xml:space="preserve"> volunteers are thanked</w:t>
      </w:r>
      <w:r w:rsidR="000C054A">
        <w:rPr>
          <w:rFonts w:ascii="Times New Roman" w:hAnsi="Times New Roman" w:cs="Times New Roman"/>
        </w:rPr>
        <w:t>. At minimum, recognition plans should apprise volunteers of the impact made by their efforts on participants and the community, and meaningful to them. Determine that through interviews, survey or focus groups with volunteers.</w:t>
      </w:r>
    </w:p>
    <w:p w:rsidR="006402BF" w:rsidRDefault="000C054A" w:rsidP="006B03E5">
      <w:pPr>
        <w:pStyle w:val="ListParagraph"/>
        <w:numPr>
          <w:ilvl w:val="0"/>
          <w:numId w:val="2"/>
        </w:numPr>
        <w:rPr>
          <w:rFonts w:ascii="Times New Roman" w:hAnsi="Times New Roman" w:cs="Times New Roman"/>
        </w:rPr>
      </w:pPr>
      <w:r w:rsidRPr="000C054A">
        <w:rPr>
          <w:rFonts w:ascii="Times New Roman" w:hAnsi="Times New Roman" w:cs="Times New Roman"/>
        </w:rPr>
        <w:t>Look for ways to provide promotional opportunities or a career path for some volunteer positions.</w:t>
      </w:r>
    </w:p>
    <w:p w:rsidR="006B03E5" w:rsidRPr="000C054A" w:rsidRDefault="006402BF" w:rsidP="006B03E5">
      <w:pPr>
        <w:pStyle w:val="ListParagraph"/>
        <w:numPr>
          <w:ilvl w:val="0"/>
          <w:numId w:val="2"/>
        </w:numPr>
        <w:rPr>
          <w:rFonts w:ascii="Times New Roman" w:hAnsi="Times New Roman" w:cs="Times New Roman"/>
        </w:rPr>
      </w:pPr>
      <w:r>
        <w:rPr>
          <w:rFonts w:ascii="Times New Roman" w:hAnsi="Times New Roman" w:cs="Times New Roman"/>
        </w:rPr>
        <w:t>Keep library director informed of volunteer engagement accomplishments and resources needs.</w:t>
      </w:r>
    </w:p>
    <w:p w:rsidR="00780C0F" w:rsidRPr="0008529E" w:rsidRDefault="00780C0F" w:rsidP="00780C0F">
      <w:pPr>
        <w:rPr>
          <w:rFonts w:ascii="Times New Roman" w:hAnsi="Times New Roman" w:cs="Times New Roman"/>
        </w:rPr>
      </w:pPr>
    </w:p>
    <w:sectPr w:rsidR="00780C0F" w:rsidRPr="0008529E" w:rsidSect="00BF1C1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C65"/>
    <w:multiLevelType w:val="hybridMultilevel"/>
    <w:tmpl w:val="E6364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9E1479"/>
    <w:multiLevelType w:val="hybridMultilevel"/>
    <w:tmpl w:val="32E6F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D83CF9"/>
    <w:multiLevelType w:val="hybridMultilevel"/>
    <w:tmpl w:val="9F76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F07C98"/>
    <w:multiLevelType w:val="hybridMultilevel"/>
    <w:tmpl w:val="2998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865892"/>
    <w:multiLevelType w:val="hybridMultilevel"/>
    <w:tmpl w:val="70D4F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9E3406"/>
    <w:multiLevelType w:val="hybridMultilevel"/>
    <w:tmpl w:val="79F4F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rsids>
    <w:rsidRoot w:val="00B222BE"/>
    <w:rsid w:val="0008529E"/>
    <w:rsid w:val="000C054A"/>
    <w:rsid w:val="00175D5B"/>
    <w:rsid w:val="006402BF"/>
    <w:rsid w:val="006B03E5"/>
    <w:rsid w:val="00773FA0"/>
    <w:rsid w:val="00776B49"/>
    <w:rsid w:val="00780C0F"/>
    <w:rsid w:val="00990CC6"/>
    <w:rsid w:val="00AD2F6C"/>
    <w:rsid w:val="00B222BE"/>
    <w:rsid w:val="00BF1C1F"/>
    <w:rsid w:val="00CA23A0"/>
    <w:rsid w:val="00CE1FD3"/>
    <w:rsid w:val="00D3452F"/>
    <w:rsid w:val="00E46684"/>
    <w:rsid w:val="00E94149"/>
    <w:rsid w:val="00FE4A76"/>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6B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80C0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464</Words>
  <Characters>2650</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9</cp:revision>
  <dcterms:created xsi:type="dcterms:W3CDTF">2017-05-22T22:59:00Z</dcterms:created>
  <dcterms:modified xsi:type="dcterms:W3CDTF">2017-09-23T19:18:00Z</dcterms:modified>
</cp:coreProperties>
</file>