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5043" w14:textId="5715FFD8" w:rsidR="0081588F" w:rsidRDefault="00AB158E">
      <w:r>
        <w:t>Handout links for 12/6 AmeriCorps webinar:</w:t>
      </w:r>
    </w:p>
    <w:p w14:paraId="37BA3DC9" w14:textId="65E0D073" w:rsidR="00AB158E" w:rsidRDefault="00AB158E"/>
    <w:p w14:paraId="7CA9CA67" w14:textId="66AF45DE" w:rsidR="00115627" w:rsidRDefault="00115627">
      <w:r w:rsidRPr="00115627">
        <w:rPr>
          <w:b/>
          <w:bCs/>
        </w:rPr>
        <w:t>Volunteer Job Descriptions</w:t>
      </w:r>
      <w:r>
        <w:t>:</w:t>
      </w:r>
    </w:p>
    <w:p w14:paraId="6D1834A8" w14:textId="54A8F728" w:rsidR="00115627" w:rsidRDefault="00115627"/>
    <w:p w14:paraId="711EA98C" w14:textId="2504C5AF" w:rsidR="00115627" w:rsidRDefault="00115627" w:rsidP="00115627">
      <w:pPr>
        <w:ind w:left="720"/>
      </w:pPr>
      <w:r w:rsidRPr="00115627">
        <w:rPr>
          <w:b/>
          <w:bCs/>
        </w:rPr>
        <w:t>Volunteer Public Speaker</w:t>
      </w:r>
      <w:r>
        <w:t xml:space="preserve"> - </w:t>
      </w:r>
      <w:hyperlink r:id="rId5" w:history="1">
        <w:r w:rsidRPr="00E76392">
          <w:rPr>
            <w:rStyle w:val="Hyperlink"/>
          </w:rPr>
          <w:t>https://getinvolvedclearinghouse.org/position-descriptions/volunteer-public-speaker</w:t>
        </w:r>
      </w:hyperlink>
    </w:p>
    <w:p w14:paraId="4DDCB994" w14:textId="0414D882" w:rsidR="00115627" w:rsidRDefault="00115627" w:rsidP="00115627">
      <w:pPr>
        <w:ind w:left="720"/>
      </w:pPr>
    </w:p>
    <w:p w14:paraId="2EC2B58A" w14:textId="533F37CB" w:rsidR="00115627" w:rsidRDefault="00115627" w:rsidP="00115627">
      <w:pPr>
        <w:ind w:left="720"/>
      </w:pPr>
      <w:r w:rsidRPr="00115627">
        <w:rPr>
          <w:b/>
          <w:bCs/>
        </w:rPr>
        <w:t>Volunteer Public Speaker</w:t>
      </w:r>
      <w:r w:rsidRPr="00115627">
        <w:rPr>
          <w:b/>
          <w:bCs/>
        </w:rPr>
        <w:t>’s Bureau Coordinator</w:t>
      </w:r>
      <w:r>
        <w:t xml:space="preserve"> - </w:t>
      </w:r>
      <w:hyperlink r:id="rId6" w:history="1">
        <w:r w:rsidRPr="00E76392">
          <w:rPr>
            <w:rStyle w:val="Hyperlink"/>
          </w:rPr>
          <w:t>https://getinvolvedclearinghouse.org/position-descriptions/volunteer-public-speakers-bureau-coordinator</w:t>
        </w:r>
      </w:hyperlink>
    </w:p>
    <w:p w14:paraId="5805DE65" w14:textId="3B4C3CEA" w:rsidR="00115627" w:rsidRDefault="00115627" w:rsidP="00115627">
      <w:pPr>
        <w:ind w:left="720"/>
      </w:pPr>
    </w:p>
    <w:p w14:paraId="76C9B27F" w14:textId="33C6FB51" w:rsidR="00115627" w:rsidRDefault="00115627" w:rsidP="00115627">
      <w:pPr>
        <w:ind w:left="720"/>
      </w:pPr>
      <w:r w:rsidRPr="00115627">
        <w:rPr>
          <w:b/>
          <w:bCs/>
        </w:rPr>
        <w:t>Public Relations Specialist</w:t>
      </w:r>
      <w:r>
        <w:t xml:space="preserve"> - </w:t>
      </w:r>
      <w:hyperlink r:id="rId7" w:history="1">
        <w:r w:rsidRPr="00E76392">
          <w:rPr>
            <w:rStyle w:val="Hyperlink"/>
          </w:rPr>
          <w:t>https://getinvolvedclearinghouse.org/position-descriptions/public-relations-strategist-california-state-library</w:t>
        </w:r>
      </w:hyperlink>
      <w:r>
        <w:t xml:space="preserve"> </w:t>
      </w:r>
    </w:p>
    <w:p w14:paraId="5C74657E" w14:textId="2B121B97" w:rsidR="005D003D" w:rsidRDefault="005D003D"/>
    <w:p w14:paraId="70B931CA" w14:textId="74A730E8" w:rsidR="00781022" w:rsidRDefault="00781022" w:rsidP="00781022">
      <w:pPr>
        <w:ind w:left="720"/>
      </w:pPr>
      <w:r w:rsidRPr="00781022">
        <w:rPr>
          <w:b/>
          <w:bCs/>
        </w:rPr>
        <w:t>Template – Volunteer Job Description</w:t>
      </w:r>
      <w:r>
        <w:t xml:space="preserve"> - </w:t>
      </w:r>
      <w:hyperlink r:id="rId8" w:history="1">
        <w:r w:rsidRPr="00E76392">
          <w:rPr>
            <w:rStyle w:val="Hyperlink"/>
          </w:rPr>
          <w:t>https://getinvolvedclearinghouse.org/search?keys=blank&amp;type=All</w:t>
        </w:r>
      </w:hyperlink>
    </w:p>
    <w:p w14:paraId="1A05FD03" w14:textId="2010562B" w:rsidR="00781022" w:rsidRDefault="00781022"/>
    <w:p w14:paraId="2DC67E5F" w14:textId="7B0B66D4" w:rsidR="00FD1038" w:rsidRDefault="00FB286D">
      <w:r w:rsidRPr="00FB286D">
        <w:rPr>
          <w:b/>
          <w:bCs/>
        </w:rPr>
        <w:t xml:space="preserve">Sample </w:t>
      </w:r>
      <w:r w:rsidR="00FD1038" w:rsidRPr="00FB286D">
        <w:rPr>
          <w:b/>
          <w:bCs/>
        </w:rPr>
        <w:t>Volunte</w:t>
      </w:r>
      <w:r w:rsidRPr="00FB286D">
        <w:rPr>
          <w:b/>
          <w:bCs/>
        </w:rPr>
        <w:t>e</w:t>
      </w:r>
      <w:r w:rsidR="00FD1038" w:rsidRPr="00FB286D">
        <w:rPr>
          <w:b/>
          <w:bCs/>
        </w:rPr>
        <w:t>r Tutor Job Descriptions</w:t>
      </w:r>
      <w:r w:rsidR="00FD1038">
        <w:t>:</w:t>
      </w:r>
    </w:p>
    <w:p w14:paraId="00480646" w14:textId="6625504B" w:rsidR="00FD1038" w:rsidRDefault="00FD1038"/>
    <w:p w14:paraId="4086352C" w14:textId="248F1DB9" w:rsidR="00FD1038" w:rsidRDefault="00FD1038" w:rsidP="00FB286D">
      <w:pPr>
        <w:pStyle w:val="ListParagraph"/>
        <w:numPr>
          <w:ilvl w:val="0"/>
          <w:numId w:val="2"/>
        </w:numPr>
      </w:pPr>
      <w:r>
        <w:t>Solano County</w:t>
      </w:r>
      <w:r w:rsidR="00FB286D">
        <w:t xml:space="preserve"> Library</w:t>
      </w:r>
      <w:r>
        <w:t xml:space="preserve"> - </w:t>
      </w:r>
      <w:hyperlink r:id="rId9" w:history="1">
        <w:r w:rsidRPr="00E76392">
          <w:rPr>
            <w:rStyle w:val="Hyperlink"/>
          </w:rPr>
          <w:t>https://getinvolvedclearinghouse.org/position-descriptions/adult-literacy-tutor-solano-county-ca</w:t>
        </w:r>
      </w:hyperlink>
    </w:p>
    <w:p w14:paraId="025A7027" w14:textId="144280DD" w:rsidR="00FD1038" w:rsidRDefault="00FD1038"/>
    <w:p w14:paraId="56565FFF" w14:textId="422CC474" w:rsidR="00FD1038" w:rsidRDefault="00FD1038" w:rsidP="00FB286D">
      <w:pPr>
        <w:pStyle w:val="ListParagraph"/>
        <w:numPr>
          <w:ilvl w:val="0"/>
          <w:numId w:val="2"/>
        </w:numPr>
      </w:pPr>
      <w:r>
        <w:t xml:space="preserve">Fresno County </w:t>
      </w:r>
      <w:r w:rsidR="00FB286D">
        <w:t xml:space="preserve">Library </w:t>
      </w:r>
      <w:r>
        <w:t xml:space="preserve">– </w:t>
      </w:r>
      <w:hyperlink r:id="rId10" w:history="1">
        <w:r w:rsidR="00FB286D" w:rsidRPr="00E76392">
          <w:rPr>
            <w:rStyle w:val="Hyperlink"/>
          </w:rPr>
          <w:t>https://getinvolvedclearinghouse.org/position-descriptions/literacy-tutor-fresno-county-ca</w:t>
        </w:r>
      </w:hyperlink>
      <w:r w:rsidR="00FB286D">
        <w:t xml:space="preserve"> </w:t>
      </w:r>
    </w:p>
    <w:p w14:paraId="5B7BCC74" w14:textId="7B54EB35" w:rsidR="00FD1038" w:rsidRDefault="00FD1038"/>
    <w:p w14:paraId="03D04FA3" w14:textId="0ADECA5D" w:rsidR="00FD1038" w:rsidRDefault="00FB286D" w:rsidP="00FB286D">
      <w:pPr>
        <w:pStyle w:val="ListParagraph"/>
        <w:numPr>
          <w:ilvl w:val="0"/>
          <w:numId w:val="2"/>
        </w:numPr>
      </w:pPr>
      <w:r>
        <w:t xml:space="preserve">San Diego Public Library -- </w:t>
      </w:r>
      <w:hyperlink r:id="rId11" w:history="1">
        <w:r w:rsidRPr="00E76392">
          <w:rPr>
            <w:rStyle w:val="Hyperlink"/>
          </w:rPr>
          <w:t>https://getinvolvedclearinghouse.org/position-descriptions/literacy-tutor-san-diego-ca</w:t>
        </w:r>
      </w:hyperlink>
      <w:r>
        <w:t xml:space="preserve"> </w:t>
      </w:r>
    </w:p>
    <w:p w14:paraId="6965BDDC" w14:textId="77777777" w:rsidR="00781022" w:rsidRDefault="00781022"/>
    <w:p w14:paraId="1BB7BF4C" w14:textId="0E882DFC" w:rsidR="00AB158E" w:rsidRDefault="00AB158E">
      <w:r w:rsidRPr="00AB158E">
        <w:rPr>
          <w:b/>
          <w:bCs/>
        </w:rPr>
        <w:t>Targeted Recruitment Plan</w:t>
      </w:r>
      <w:r>
        <w:t xml:space="preserve"> - </w:t>
      </w:r>
      <w:hyperlink r:id="rId12" w:history="1">
        <w:r w:rsidRPr="00E76392">
          <w:rPr>
            <w:rStyle w:val="Hyperlink"/>
          </w:rPr>
          <w:t>https://getinvolvedclearinghouse.org/management-tools/targeted-recruitment-plan</w:t>
        </w:r>
      </w:hyperlink>
    </w:p>
    <w:p w14:paraId="34F6B38A" w14:textId="1958C4A3" w:rsidR="00AB158E" w:rsidRDefault="00AB158E"/>
    <w:p w14:paraId="7D7C5B81" w14:textId="642C7D02" w:rsidR="00AB158E" w:rsidRDefault="00AB158E">
      <w:r w:rsidRPr="00AB158E">
        <w:rPr>
          <w:b/>
          <w:bCs/>
        </w:rPr>
        <w:t>Gaining Staff Buy-In</w:t>
      </w:r>
      <w:r>
        <w:t xml:space="preserve"> - </w:t>
      </w:r>
      <w:hyperlink r:id="rId13" w:history="1">
        <w:r w:rsidRPr="00E76392">
          <w:rPr>
            <w:rStyle w:val="Hyperlink"/>
          </w:rPr>
          <w:t>https://getinvolvedclearinghouse.org/training-materials/gaining-staff-buy-volunteer-engagement</w:t>
        </w:r>
      </w:hyperlink>
    </w:p>
    <w:p w14:paraId="469CAF6B" w14:textId="19C4A4D9" w:rsidR="00AB158E" w:rsidRDefault="00AB158E"/>
    <w:p w14:paraId="27F4DA9F" w14:textId="465E4E4C" w:rsidR="00AB158E" w:rsidRDefault="00AB158E">
      <w:r w:rsidRPr="00AB158E">
        <w:rPr>
          <w:b/>
          <w:bCs/>
        </w:rPr>
        <w:t>Bibliography on Volunteer Engagement</w:t>
      </w:r>
      <w:r>
        <w:t xml:space="preserve"> - </w:t>
      </w:r>
      <w:hyperlink r:id="rId14" w:history="1">
        <w:r w:rsidRPr="00E76392">
          <w:rPr>
            <w:rStyle w:val="Hyperlink"/>
          </w:rPr>
          <w:t>https://getinvolvedclearinghouse.org/training-materials/bibliography-volunteer-engagement</w:t>
        </w:r>
      </w:hyperlink>
    </w:p>
    <w:p w14:paraId="331F8851" w14:textId="2AEE93E6" w:rsidR="00AB158E" w:rsidRDefault="00AB158E"/>
    <w:p w14:paraId="1DACB3AD" w14:textId="77777777" w:rsidR="00AB158E" w:rsidRDefault="00AB158E"/>
    <w:sectPr w:rsidR="00AB158E" w:rsidSect="00BF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F9A"/>
    <w:multiLevelType w:val="hybridMultilevel"/>
    <w:tmpl w:val="C406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D7CD7"/>
    <w:multiLevelType w:val="hybridMultilevel"/>
    <w:tmpl w:val="EE4E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8090">
    <w:abstractNumId w:val="0"/>
  </w:num>
  <w:num w:numId="2" w16cid:durableId="14177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E"/>
    <w:rsid w:val="00080FA7"/>
    <w:rsid w:val="00115627"/>
    <w:rsid w:val="00117BDB"/>
    <w:rsid w:val="003861B8"/>
    <w:rsid w:val="003D1B16"/>
    <w:rsid w:val="005D003D"/>
    <w:rsid w:val="00781022"/>
    <w:rsid w:val="00A857B1"/>
    <w:rsid w:val="00AB158E"/>
    <w:rsid w:val="00AD2F6C"/>
    <w:rsid w:val="00BF1C1F"/>
    <w:rsid w:val="00FB286D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B85748"/>
  <w14:defaultImageDpi w14:val="32767"/>
  <w15:chartTrackingRefBased/>
  <w15:docId w15:val="{CEE799EC-80EA-8240-9586-5871FA4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15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involvedclearinghouse.org/search?keys=blank&amp;type=All" TargetMode="External"/><Relationship Id="rId13" Type="http://schemas.openxmlformats.org/officeDocument/2006/relationships/hyperlink" Target="https://getinvolvedclearinghouse.org/training-materials/gaining-staff-buy-volunteer-engag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involvedclearinghouse.org/position-descriptions/public-relations-strategist-california-state-library" TargetMode="External"/><Relationship Id="rId12" Type="http://schemas.openxmlformats.org/officeDocument/2006/relationships/hyperlink" Target="https://getinvolvedclearinghouse.org/management-tools/targeted-recruitment-pl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etinvolvedclearinghouse.org/position-descriptions/volunteer-public-speakers-bureau-coordinator" TargetMode="External"/><Relationship Id="rId11" Type="http://schemas.openxmlformats.org/officeDocument/2006/relationships/hyperlink" Target="https://getinvolvedclearinghouse.org/position-descriptions/literacy-tutor-san-diego-ca" TargetMode="External"/><Relationship Id="rId5" Type="http://schemas.openxmlformats.org/officeDocument/2006/relationships/hyperlink" Target="https://getinvolvedclearinghouse.org/position-descriptions/volunteer-public-speak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etinvolvedclearinghouse.org/position-descriptions/literacy-tutor-fresno-county-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involvedclearinghouse.org/position-descriptions/adult-literacy-tutor-solano-county-ca" TargetMode="External"/><Relationship Id="rId14" Type="http://schemas.openxmlformats.org/officeDocument/2006/relationships/hyperlink" Target="https://getinvolvedclearinghouse.org/training-materials/bibliography-volunteer-eng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11</cp:revision>
  <dcterms:created xsi:type="dcterms:W3CDTF">2022-11-28T17:36:00Z</dcterms:created>
  <dcterms:modified xsi:type="dcterms:W3CDTF">2022-12-01T19:06:00Z</dcterms:modified>
</cp:coreProperties>
</file>